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97D2" w14:textId="5289FC22" w:rsidR="00233C7B" w:rsidRPr="00233C7B" w:rsidRDefault="00233C7B" w:rsidP="00233C7B">
      <w:pPr>
        <w:jc w:val="center"/>
        <w:rPr>
          <w:rFonts w:ascii="HG丸ｺﾞｼｯｸM-PRO" w:eastAsia="HG丸ｺﾞｼｯｸM-PRO" w:hAnsi="HG丸ｺﾞｼｯｸM-PRO"/>
          <w:sz w:val="32"/>
          <w:szCs w:val="32"/>
        </w:rPr>
      </w:pPr>
      <w:r w:rsidRPr="00233C7B">
        <w:rPr>
          <w:rFonts w:ascii="HG丸ｺﾞｼｯｸM-PRO" w:eastAsia="HG丸ｺﾞｼｯｸM-PRO" w:hAnsi="HG丸ｺﾞｼｯｸM-PRO" w:hint="eastAsia"/>
          <w:sz w:val="32"/>
          <w:szCs w:val="32"/>
        </w:rPr>
        <w:t>アミロイドＰＥＴ検査説明書</w:t>
      </w:r>
    </w:p>
    <w:p w14:paraId="65C446B9" w14:textId="77777777" w:rsidR="00D849C2" w:rsidRDefault="00D849C2" w:rsidP="008953BF">
      <w:pPr>
        <w:spacing w:line="280" w:lineRule="exact"/>
        <w:rPr>
          <w:sz w:val="32"/>
          <w:szCs w:val="32"/>
        </w:rPr>
      </w:pPr>
    </w:p>
    <w:p w14:paraId="686F1E89" w14:textId="29DB8684" w:rsidR="00233C7B" w:rsidRPr="00583169" w:rsidRDefault="00233C7B" w:rsidP="008953BF">
      <w:pPr>
        <w:spacing w:line="280" w:lineRule="exact"/>
        <w:rPr>
          <w:rFonts w:ascii="HG丸ｺﾞｼｯｸM-PRO" w:eastAsia="HG丸ｺﾞｼｯｸM-PRO" w:hAnsi="HG丸ｺﾞｼｯｸM-PRO"/>
          <w:szCs w:val="21"/>
        </w:rPr>
      </w:pPr>
      <w:r w:rsidRPr="00583169">
        <w:rPr>
          <w:rFonts w:ascii="HG丸ｺﾞｼｯｸM-PRO" w:eastAsia="HG丸ｺﾞｼｯｸM-PRO" w:hAnsi="HG丸ｺﾞｼｯｸM-PRO" w:hint="eastAsia"/>
          <w:szCs w:val="21"/>
        </w:rPr>
        <w:t>患者：</w:t>
      </w:r>
      <w:r w:rsidRPr="00583169">
        <w:rPr>
          <w:rFonts w:ascii="HG丸ｺﾞｼｯｸM-PRO" w:eastAsia="HG丸ｺﾞｼｯｸM-PRO" w:hAnsi="HG丸ｺﾞｼｯｸM-PRO" w:hint="eastAsia"/>
          <w:szCs w:val="21"/>
          <w:u w:val="single"/>
        </w:rPr>
        <w:t xml:space="preserve">　　　　　　　　　　　</w:t>
      </w:r>
      <w:r w:rsidRPr="00583169">
        <w:rPr>
          <w:rFonts w:ascii="HG丸ｺﾞｼｯｸM-PRO" w:eastAsia="HG丸ｺﾞｼｯｸM-PRO" w:hAnsi="HG丸ｺﾞｼｯｸM-PRO" w:hint="eastAsia"/>
          <w:szCs w:val="21"/>
        </w:rPr>
        <w:t>様</w:t>
      </w:r>
    </w:p>
    <w:p w14:paraId="1D8ACB5B" w14:textId="77777777" w:rsidR="00233C7B" w:rsidRPr="00583169" w:rsidRDefault="00233C7B" w:rsidP="008953BF">
      <w:pPr>
        <w:spacing w:line="280" w:lineRule="exact"/>
        <w:jc w:val="right"/>
        <w:rPr>
          <w:rFonts w:ascii="HG丸ｺﾞｼｯｸM-PRO" w:eastAsia="HG丸ｺﾞｼｯｸM-PRO" w:hAnsi="HG丸ｺﾞｼｯｸM-PRO"/>
          <w:szCs w:val="21"/>
        </w:rPr>
      </w:pPr>
      <w:r w:rsidRPr="00583169">
        <w:rPr>
          <w:rFonts w:ascii="HG丸ｺﾞｼｯｸM-PRO" w:eastAsia="HG丸ｺﾞｼｯｸM-PRO" w:hAnsi="HG丸ｺﾞｼｯｸM-PRO" w:hint="eastAsia"/>
          <w:szCs w:val="21"/>
        </w:rPr>
        <w:t>（ID:　　　　　　　　　　）</w:t>
      </w:r>
    </w:p>
    <w:p w14:paraId="222BE54B" w14:textId="77777777" w:rsidR="00233C7B" w:rsidRPr="00583169" w:rsidRDefault="00233C7B" w:rsidP="008953BF">
      <w:pPr>
        <w:spacing w:line="280" w:lineRule="exact"/>
        <w:jc w:val="right"/>
        <w:rPr>
          <w:rFonts w:ascii="HG丸ｺﾞｼｯｸM-PRO" w:eastAsia="HG丸ｺﾞｼｯｸM-PRO" w:hAnsi="HG丸ｺﾞｼｯｸM-PRO"/>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2061"/>
        <w:gridCol w:w="4224"/>
      </w:tblGrid>
      <w:tr w:rsidR="00233C7B" w:rsidRPr="00583169" w14:paraId="6B80DE6C" w14:textId="77777777" w:rsidTr="00583169">
        <w:trPr>
          <w:trHeight w:val="340"/>
          <w:jc w:val="center"/>
        </w:trPr>
        <w:tc>
          <w:tcPr>
            <w:tcW w:w="2435" w:type="dxa"/>
            <w:vAlign w:val="bottom"/>
          </w:tcPr>
          <w:p w14:paraId="1500DFB6" w14:textId="77777777" w:rsidR="00233C7B" w:rsidRPr="00583169" w:rsidRDefault="00233C7B" w:rsidP="008953BF">
            <w:pPr>
              <w:spacing w:line="280" w:lineRule="exact"/>
              <w:rPr>
                <w:rFonts w:ascii="HG丸ｺﾞｼｯｸM-PRO" w:eastAsia="HG丸ｺﾞｼｯｸM-PRO" w:hAnsi="HG丸ｺﾞｼｯｸM-PRO"/>
                <w:sz w:val="22"/>
                <w:szCs w:val="22"/>
              </w:rPr>
            </w:pPr>
            <w:r w:rsidRPr="00583169">
              <w:rPr>
                <w:rFonts w:ascii="HG丸ｺﾞｼｯｸM-PRO" w:eastAsia="HG丸ｺﾞｼｯｸM-PRO" w:hAnsi="HG丸ｺﾞｼｯｸM-PRO" w:hint="eastAsia"/>
                <w:sz w:val="22"/>
                <w:szCs w:val="22"/>
              </w:rPr>
              <w:t>検査予定日　：</w:t>
            </w:r>
          </w:p>
        </w:tc>
        <w:tc>
          <w:tcPr>
            <w:tcW w:w="6285" w:type="dxa"/>
            <w:gridSpan w:val="2"/>
            <w:tcBorders>
              <w:top w:val="single" w:sz="4" w:space="0" w:color="auto"/>
            </w:tcBorders>
            <w:vAlign w:val="center"/>
          </w:tcPr>
          <w:p w14:paraId="5D930056" w14:textId="77777777" w:rsidR="00233C7B" w:rsidRPr="00583169" w:rsidRDefault="00233C7B" w:rsidP="008953BF">
            <w:pPr>
              <w:spacing w:line="280" w:lineRule="exact"/>
              <w:ind w:firstLineChars="200" w:firstLine="440"/>
              <w:rPr>
                <w:rFonts w:ascii="HG丸ｺﾞｼｯｸM-PRO" w:eastAsia="HG丸ｺﾞｼｯｸM-PRO" w:hAnsi="HG丸ｺﾞｼｯｸM-PRO"/>
                <w:sz w:val="22"/>
                <w:szCs w:val="22"/>
                <w:lang w:eastAsia="zh-TW"/>
              </w:rPr>
            </w:pPr>
            <w:r w:rsidRPr="00583169">
              <w:rPr>
                <w:rFonts w:ascii="HG丸ｺﾞｼｯｸM-PRO" w:eastAsia="HG丸ｺﾞｼｯｸM-PRO" w:hAnsi="HG丸ｺﾞｼｯｸM-PRO" w:hint="eastAsia"/>
                <w:sz w:val="22"/>
                <w:szCs w:val="22"/>
                <w:lang w:eastAsia="zh-TW"/>
              </w:rPr>
              <w:t xml:space="preserve">　年　　月　　日　　　時　　　分</w:t>
            </w:r>
          </w:p>
        </w:tc>
      </w:tr>
      <w:tr w:rsidR="00233C7B" w:rsidRPr="00583169" w14:paraId="497EE916" w14:textId="77777777" w:rsidTr="00583169">
        <w:trPr>
          <w:trHeight w:val="340"/>
          <w:jc w:val="center"/>
        </w:trPr>
        <w:tc>
          <w:tcPr>
            <w:tcW w:w="2435" w:type="dxa"/>
            <w:vAlign w:val="bottom"/>
          </w:tcPr>
          <w:p w14:paraId="49E1C6C0" w14:textId="77777777" w:rsidR="00233C7B" w:rsidRPr="00583169" w:rsidRDefault="00233C7B" w:rsidP="008953BF">
            <w:pPr>
              <w:spacing w:line="280" w:lineRule="exact"/>
              <w:rPr>
                <w:rFonts w:ascii="HG丸ｺﾞｼｯｸM-PRO" w:eastAsia="HG丸ｺﾞｼｯｸM-PRO" w:hAnsi="HG丸ｺﾞｼｯｸM-PRO"/>
                <w:sz w:val="22"/>
                <w:szCs w:val="22"/>
              </w:rPr>
            </w:pPr>
            <w:r w:rsidRPr="00583169">
              <w:rPr>
                <w:rFonts w:ascii="HG丸ｺﾞｼｯｸM-PRO" w:eastAsia="HG丸ｺﾞｼｯｸM-PRO" w:hAnsi="HG丸ｺﾞｼｯｸM-PRO" w:hint="eastAsia"/>
                <w:sz w:val="22"/>
                <w:szCs w:val="22"/>
              </w:rPr>
              <w:t>診療科名：</w:t>
            </w:r>
          </w:p>
        </w:tc>
        <w:tc>
          <w:tcPr>
            <w:tcW w:w="2061" w:type="dxa"/>
            <w:tcBorders>
              <w:bottom w:val="single" w:sz="4" w:space="0" w:color="auto"/>
            </w:tcBorders>
            <w:vAlign w:val="center"/>
          </w:tcPr>
          <w:p w14:paraId="759294C7" w14:textId="77777777" w:rsidR="00233C7B" w:rsidRPr="00583169" w:rsidRDefault="00233C7B" w:rsidP="008953BF">
            <w:pPr>
              <w:spacing w:line="280" w:lineRule="exact"/>
              <w:rPr>
                <w:rFonts w:ascii="HG丸ｺﾞｼｯｸM-PRO" w:eastAsia="HG丸ｺﾞｼｯｸM-PRO" w:hAnsi="HG丸ｺﾞｼｯｸM-PRO"/>
                <w:sz w:val="22"/>
                <w:szCs w:val="22"/>
              </w:rPr>
            </w:pPr>
          </w:p>
        </w:tc>
        <w:tc>
          <w:tcPr>
            <w:tcW w:w="4224" w:type="dxa"/>
            <w:vAlign w:val="center"/>
          </w:tcPr>
          <w:p w14:paraId="13629F1D" w14:textId="77777777" w:rsidR="00233C7B" w:rsidRPr="00583169" w:rsidRDefault="00233C7B" w:rsidP="008953BF">
            <w:pPr>
              <w:spacing w:line="280" w:lineRule="exact"/>
              <w:rPr>
                <w:rFonts w:ascii="HG丸ｺﾞｼｯｸM-PRO" w:eastAsia="HG丸ｺﾞｼｯｸM-PRO" w:hAnsi="HG丸ｺﾞｼｯｸM-PRO"/>
                <w:sz w:val="22"/>
                <w:szCs w:val="22"/>
              </w:rPr>
            </w:pPr>
          </w:p>
        </w:tc>
      </w:tr>
    </w:tbl>
    <w:p w14:paraId="5608F47A" w14:textId="77777777" w:rsidR="00233C7B" w:rsidRDefault="00233C7B" w:rsidP="008953BF">
      <w:pPr>
        <w:spacing w:line="280" w:lineRule="exact"/>
        <w:outlineLvl w:val="0"/>
        <w:rPr>
          <w:rFonts w:ascii="HG丸ｺﾞｼｯｸM-PRO" w:eastAsia="HG丸ｺﾞｼｯｸM-PRO" w:hAnsi="HG丸ｺﾞｼｯｸM-PRO"/>
          <w:sz w:val="24"/>
          <w:szCs w:val="24"/>
        </w:rPr>
      </w:pPr>
    </w:p>
    <w:p w14:paraId="18C8DEF5" w14:textId="00416C9A" w:rsidR="00233C7B" w:rsidRPr="00AF745B" w:rsidRDefault="00233C7B" w:rsidP="00AF745B">
      <w:pPr>
        <w:pStyle w:val="a9"/>
        <w:numPr>
          <w:ilvl w:val="0"/>
          <w:numId w:val="1"/>
        </w:numPr>
        <w:outlineLvl w:val="0"/>
        <w:rPr>
          <w:rFonts w:ascii="HG丸ｺﾞｼｯｸM-PRO" w:eastAsia="HG丸ｺﾞｼｯｸM-PRO" w:hAnsi="HG丸ｺﾞｼｯｸM-PRO"/>
          <w:bCs/>
          <w:sz w:val="24"/>
          <w:szCs w:val="24"/>
        </w:rPr>
      </w:pPr>
      <w:r w:rsidRPr="00AF745B">
        <w:rPr>
          <w:rFonts w:ascii="HG丸ｺﾞｼｯｸM-PRO" w:eastAsia="HG丸ｺﾞｼｯｸM-PRO" w:hAnsi="HG丸ｺﾞｼｯｸM-PRO" w:hint="eastAsia"/>
          <w:bCs/>
          <w:sz w:val="24"/>
          <w:szCs w:val="24"/>
        </w:rPr>
        <w:t>アミロイドＰＥＴ検査について</w:t>
      </w:r>
    </w:p>
    <w:p w14:paraId="46AE0F80" w14:textId="64721B0A" w:rsidR="00D849C2" w:rsidRDefault="00AF745B" w:rsidP="00D849C2">
      <w:pPr>
        <w:pStyle w:val="a9"/>
        <w:spacing w:line="280" w:lineRule="exact"/>
        <w:rPr>
          <w:rFonts w:ascii="HG丸ｺﾞｼｯｸM-PRO" w:eastAsia="HG丸ｺﾞｼｯｸM-PRO" w:hAnsi="HG丸ｺﾞｼｯｸM-PRO"/>
        </w:rPr>
      </w:pPr>
      <w:r w:rsidRPr="00AF745B">
        <w:rPr>
          <w:rFonts w:ascii="HG丸ｺﾞｼｯｸM-PRO" w:eastAsia="HG丸ｺﾞｼｯｸM-PRO" w:hAnsi="HG丸ｺﾞｼｯｸM-PRO" w:hint="eastAsia"/>
        </w:rPr>
        <w:t>この検査は放射性医薬品（</w:t>
      </w:r>
      <w:r w:rsidR="00554197" w:rsidRPr="00D71457">
        <w:rPr>
          <w:rFonts w:ascii="HG丸ｺﾞｼｯｸM-PRO" w:eastAsia="HG丸ｺﾞｼｯｸM-PRO" w:hAnsi="HG丸ｺﾞｼｯｸM-PRO" w:hint="eastAsia"/>
          <w:szCs w:val="21"/>
          <w:vertAlign w:val="superscript"/>
        </w:rPr>
        <w:t>18</w:t>
      </w:r>
      <w:r w:rsidR="00554197" w:rsidRPr="00D71457">
        <w:rPr>
          <w:rFonts w:ascii="HG丸ｺﾞｼｯｸM-PRO" w:eastAsia="HG丸ｺﾞｼｯｸM-PRO" w:hAnsi="HG丸ｺﾞｼｯｸM-PRO" w:hint="eastAsia"/>
          <w:szCs w:val="21"/>
        </w:rPr>
        <w:t>F-フルテメタモル</w:t>
      </w:r>
      <w:r w:rsidRPr="00AF745B">
        <w:rPr>
          <w:rFonts w:ascii="HG丸ｺﾞｼｯｸM-PRO" w:eastAsia="HG丸ｺﾞｼｯｸM-PRO" w:hAnsi="HG丸ｺﾞｼｯｸM-PRO" w:hint="eastAsia"/>
        </w:rPr>
        <w:t>）を微量に静脈注射し、1時間程度待ってからPET-CT装置で撮影を行います。脳内のアミロイドβの蓄積が、やがてアルツハイマー型認知症を引き起こすという考え方が有力になっているため、アミロイドPET検査を行い、脳内のアミロイドβの密度を推定することが有効であるとされています。本医薬品自体による副作用の心配はほとんどありませんが、まれに心窩部不快感、頭痛、潮紅および高血圧などが報告されています。また、本医薬品を使用しアレルギー反応を起こしたことのある方は検査できません。</w:t>
      </w:r>
    </w:p>
    <w:p w14:paraId="67183C5A" w14:textId="77777777" w:rsidR="00D849C2" w:rsidRDefault="00D849C2" w:rsidP="00D849C2">
      <w:pPr>
        <w:spacing w:line="300" w:lineRule="exact"/>
        <w:rPr>
          <w:rFonts w:ascii="HG丸ｺﾞｼｯｸM-PRO" w:eastAsia="HG丸ｺﾞｼｯｸM-PRO" w:hAnsi="HG丸ｺﾞｼｯｸM-PRO"/>
          <w:sz w:val="24"/>
          <w:szCs w:val="24"/>
        </w:rPr>
      </w:pPr>
    </w:p>
    <w:p w14:paraId="5917F26E" w14:textId="24B0B479" w:rsidR="00AF745B" w:rsidRPr="00D849C2" w:rsidRDefault="00D849C2" w:rsidP="00D849C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sz w:val="24"/>
          <w:szCs w:val="24"/>
        </w:rPr>
        <w:t>2.</w:t>
      </w:r>
      <w:r w:rsidRPr="00D849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F745B" w:rsidRPr="00D849C2">
        <w:rPr>
          <w:rFonts w:ascii="HG丸ｺﾞｼｯｸM-PRO" w:eastAsia="HG丸ｺﾞｼｯｸM-PRO" w:hAnsi="HG丸ｺﾞｼｯｸM-PRO" w:hint="eastAsia"/>
          <w:sz w:val="24"/>
          <w:szCs w:val="24"/>
        </w:rPr>
        <w:t>診療用放射線の安全利用について</w:t>
      </w:r>
    </w:p>
    <w:p w14:paraId="06BC4CB1" w14:textId="77777777" w:rsidR="00AF745B" w:rsidRPr="00BC7869" w:rsidRDefault="00AF745B" w:rsidP="00D849C2">
      <w:pPr>
        <w:spacing w:line="280" w:lineRule="exact"/>
        <w:ind w:firstLineChars="200" w:firstLine="420"/>
        <w:rPr>
          <w:rFonts w:ascii="HG丸ｺﾞｼｯｸM-PRO" w:eastAsia="HG丸ｺﾞｼｯｸM-PRO" w:hAnsi="HG丸ｺﾞｼｯｸM-PRO"/>
          <w:bCs/>
          <w:szCs w:val="21"/>
        </w:rPr>
      </w:pPr>
      <w:r w:rsidRPr="00BC7869">
        <w:rPr>
          <w:rFonts w:ascii="HG丸ｺﾞｼｯｸM-PRO" w:eastAsia="HG丸ｺﾞｼｯｸM-PRO" w:hAnsi="HG丸ｺﾞｼｯｸM-PRO" w:hint="eastAsia"/>
          <w:bCs/>
          <w:szCs w:val="21"/>
        </w:rPr>
        <w:t>・行為の正当化（必要性）</w:t>
      </w:r>
    </w:p>
    <w:p w14:paraId="00D6D6E8" w14:textId="77777777" w:rsidR="00AF745B" w:rsidRPr="00D71457" w:rsidRDefault="00AF745B" w:rsidP="00D849C2">
      <w:pPr>
        <w:spacing w:line="280" w:lineRule="exact"/>
        <w:ind w:leftChars="300" w:left="630"/>
        <w:rPr>
          <w:rFonts w:ascii="HG丸ｺﾞｼｯｸM-PRO" w:eastAsia="HG丸ｺﾞｼｯｸM-PRO" w:hAnsi="HG丸ｺﾞｼｯｸM-PRO"/>
          <w:szCs w:val="21"/>
        </w:rPr>
      </w:pPr>
      <w:r w:rsidRPr="00D71457">
        <w:rPr>
          <w:rFonts w:ascii="HG丸ｺﾞｼｯｸM-PRO" w:eastAsia="HG丸ｺﾞｼｯｸM-PRO" w:hAnsi="HG丸ｺﾞｼｯｸM-PRO" w:hint="eastAsia"/>
          <w:szCs w:val="21"/>
        </w:rPr>
        <w:t>放射性医薬品（</w:t>
      </w:r>
      <w:r w:rsidRPr="00D71457">
        <w:rPr>
          <w:rFonts w:ascii="HG丸ｺﾞｼｯｸM-PRO" w:eastAsia="HG丸ｺﾞｼｯｸM-PRO" w:hAnsi="HG丸ｺﾞｼｯｸM-PRO" w:hint="eastAsia"/>
          <w:szCs w:val="21"/>
          <w:vertAlign w:val="superscript"/>
        </w:rPr>
        <w:t>18</w:t>
      </w:r>
      <w:r w:rsidRPr="00D71457">
        <w:rPr>
          <w:rFonts w:ascii="HG丸ｺﾞｼｯｸM-PRO" w:eastAsia="HG丸ｺﾞｼｯｸM-PRO" w:hAnsi="HG丸ｺﾞｼｯｸM-PRO" w:hint="eastAsia"/>
          <w:szCs w:val="21"/>
        </w:rPr>
        <w:t>F-フルテメタモル）は放射線を発します、またCT撮影にも放射線を使用しますのでPET-CT検査を受けることにより少なからず〝被ばく〟を受けます。検査を行うことで得られる医療情報の必要性が、被ばくによる不利益より十分に大きいと判断される場合に実施されます。具体的な被ばく線量は受診なさる方の体格や薬品投与時刻などで変わりますが、健康上問題となるような被ばく線量になることはありません。また、検査終了当日ご本人様はご家族やその他でも妊娠されている方、乳幼児やお子様との接触はなるべく控えていただくようお願い致します。</w:t>
      </w:r>
    </w:p>
    <w:p w14:paraId="4CFF2306" w14:textId="77777777" w:rsidR="00AF745B" w:rsidRPr="00D71457" w:rsidRDefault="00AF745B" w:rsidP="00D849C2">
      <w:pPr>
        <w:spacing w:line="280" w:lineRule="exact"/>
        <w:ind w:firstLineChars="200" w:firstLine="420"/>
        <w:rPr>
          <w:rFonts w:ascii="HG丸ｺﾞｼｯｸM-PRO" w:eastAsia="HG丸ｺﾞｼｯｸM-PRO" w:hAnsi="HG丸ｺﾞｼｯｸM-PRO"/>
          <w:bCs/>
          <w:szCs w:val="21"/>
        </w:rPr>
      </w:pPr>
      <w:r w:rsidRPr="00D71457">
        <w:rPr>
          <w:rFonts w:ascii="HG丸ｺﾞｼｯｸM-PRO" w:eastAsia="HG丸ｺﾞｼｯｸM-PRO" w:hAnsi="HG丸ｺﾞｼｯｸM-PRO" w:hint="eastAsia"/>
          <w:bCs/>
          <w:szCs w:val="21"/>
        </w:rPr>
        <w:t>・線量の最適化</w:t>
      </w:r>
    </w:p>
    <w:p w14:paraId="72EF857A" w14:textId="77777777" w:rsidR="00AF745B" w:rsidRDefault="00AF745B" w:rsidP="00D849C2">
      <w:pPr>
        <w:spacing w:line="280" w:lineRule="exact"/>
        <w:ind w:leftChars="300" w:left="630"/>
        <w:rPr>
          <w:rFonts w:ascii="HG丸ｺﾞｼｯｸM-PRO" w:eastAsia="HG丸ｺﾞｼｯｸM-PRO" w:hAnsi="HG丸ｺﾞｼｯｸM-PRO"/>
          <w:szCs w:val="21"/>
        </w:rPr>
      </w:pPr>
      <w:r w:rsidRPr="00D71457">
        <w:rPr>
          <w:rFonts w:ascii="HG丸ｺﾞｼｯｸM-PRO" w:eastAsia="HG丸ｺﾞｼｯｸM-PRO" w:hAnsi="HG丸ｺﾞｼｯｸM-PRO" w:hint="eastAsia"/>
          <w:szCs w:val="21"/>
        </w:rPr>
        <w:t>当院では、法令や関係学会のガイドラインや診断参考レベル（DRL）を参考に最適な撮影条件で検査を行い、医療放射線による被ばくを必要最小限にすることを実践しています。</w:t>
      </w:r>
    </w:p>
    <w:p w14:paraId="6385A491" w14:textId="77777777" w:rsidR="00887423" w:rsidRPr="00887423" w:rsidRDefault="00887423" w:rsidP="00D849C2">
      <w:pPr>
        <w:spacing w:line="280" w:lineRule="exact"/>
        <w:ind w:leftChars="300" w:left="630"/>
        <w:rPr>
          <w:rFonts w:ascii="HG丸ｺﾞｼｯｸM-PRO" w:eastAsia="HG丸ｺﾞｼｯｸM-PRO" w:hAnsi="HG丸ｺﾞｼｯｸM-PRO"/>
          <w:sz w:val="24"/>
          <w:szCs w:val="24"/>
        </w:rPr>
      </w:pPr>
    </w:p>
    <w:p w14:paraId="2FC5E161" w14:textId="1907334F" w:rsidR="00583169" w:rsidRPr="00887423" w:rsidRDefault="00D849C2" w:rsidP="00887423">
      <w:pPr>
        <w:pStyle w:val="1"/>
        <w:numPr>
          <w:ilvl w:val="0"/>
          <w:numId w:val="2"/>
        </w:numPr>
        <w:spacing w:line="280" w:lineRule="exact"/>
        <w:rPr>
          <w:rFonts w:ascii="HG丸ｺﾞｼｯｸM-PRO" w:eastAsia="HG丸ｺﾞｼｯｸM-PRO" w:hAnsi="HG丸ｺﾞｼｯｸM-PRO"/>
          <w:sz w:val="24"/>
          <w:szCs w:val="24"/>
        </w:rPr>
      </w:pPr>
      <w:r w:rsidRPr="00887423">
        <w:rPr>
          <w:rFonts w:ascii="HG丸ｺﾞｼｯｸM-PRO" w:eastAsia="HG丸ｺﾞｼｯｸM-PRO" w:hAnsi="HG丸ｺﾞｼｯｸM-PRO" w:hint="eastAsia"/>
          <w:sz w:val="24"/>
          <w:szCs w:val="24"/>
        </w:rPr>
        <w:t xml:space="preserve">　</w:t>
      </w:r>
      <w:r w:rsidR="00583169" w:rsidRPr="00887423">
        <w:rPr>
          <w:rFonts w:ascii="HG丸ｺﾞｼｯｸM-PRO" w:eastAsia="HG丸ｺﾞｼｯｸM-PRO" w:hAnsi="HG丸ｺﾞｼｯｸM-PRO" w:hint="eastAsia"/>
          <w:sz w:val="24"/>
          <w:szCs w:val="24"/>
        </w:rPr>
        <w:t>付き添い等について</w:t>
      </w:r>
    </w:p>
    <w:p w14:paraId="55640387" w14:textId="489840E1" w:rsidR="00583169" w:rsidRPr="00BC7869" w:rsidRDefault="00583169" w:rsidP="00887423">
      <w:pPr>
        <w:spacing w:line="280" w:lineRule="exact"/>
        <w:ind w:left="630" w:hangingChars="300" w:hanging="630"/>
        <w:rPr>
          <w:rFonts w:ascii="HG丸ｺﾞｼｯｸM-PRO" w:eastAsia="HG丸ｺﾞｼｯｸM-PRO" w:hAnsi="HG丸ｺﾞｼｯｸM-PRO"/>
          <w:szCs w:val="21"/>
        </w:rPr>
      </w:pPr>
      <w:r w:rsidRPr="00BC7869">
        <w:rPr>
          <w:rFonts w:ascii="HG丸ｺﾞｼｯｸM-PRO" w:eastAsia="HG丸ｺﾞｼｯｸM-PRO" w:hAnsi="HG丸ｺﾞｼｯｸM-PRO" w:hint="eastAsia"/>
        </w:rPr>
        <w:t xml:space="preserve">　　</w:t>
      </w:r>
      <w:r w:rsidR="00D849C2">
        <w:rPr>
          <w:rFonts w:ascii="HG丸ｺﾞｼｯｸM-PRO" w:eastAsia="HG丸ｺﾞｼｯｸM-PRO" w:hAnsi="HG丸ｺﾞｼｯｸM-PRO" w:hint="eastAsia"/>
        </w:rPr>
        <w:t xml:space="preserve">　</w:t>
      </w:r>
      <w:r w:rsidRPr="00BC7869">
        <w:rPr>
          <w:rFonts w:ascii="HG丸ｺﾞｼｯｸM-PRO" w:eastAsia="HG丸ｺﾞｼｯｸM-PRO" w:hAnsi="HG丸ｺﾞｼｯｸM-PRO" w:hint="eastAsia"/>
          <w:szCs w:val="21"/>
        </w:rPr>
        <w:t>ご本人様おひとりで検査台への昇降が困難な場合や、視力・聴力に障害をお持ちの場合にはご家族の付き添いをお願いすることがあります。また、乳幼児や小さなお子様を連れての検査は被ばくの関係上できませんのでご承知おきください。</w:t>
      </w:r>
    </w:p>
    <w:p w14:paraId="2A1E8757" w14:textId="77777777" w:rsidR="00583169" w:rsidRDefault="00583169" w:rsidP="008953BF">
      <w:pPr>
        <w:spacing w:line="300" w:lineRule="atLeast"/>
        <w:ind w:left="240" w:hangingChars="100" w:hanging="240"/>
        <w:rPr>
          <w:rFonts w:ascii="HG丸ｺﾞｼｯｸM-PRO" w:eastAsia="HG丸ｺﾞｼｯｸM-PRO" w:hAnsi="HG丸ｺﾞｼｯｸM-PRO"/>
          <w:sz w:val="24"/>
          <w:szCs w:val="24"/>
        </w:rPr>
      </w:pPr>
    </w:p>
    <w:p w14:paraId="21E818DF" w14:textId="47C10142" w:rsidR="00583169" w:rsidRPr="00BC7869" w:rsidRDefault="00583169" w:rsidP="00583169">
      <w:pPr>
        <w:ind w:left="240" w:hangingChars="100" w:hanging="240"/>
        <w:rPr>
          <w:rFonts w:ascii="HG丸ｺﾞｼｯｸM-PRO" w:eastAsia="HG丸ｺﾞｼｯｸM-PRO" w:hAnsi="HG丸ｺﾞｼｯｸM-PRO"/>
          <w:sz w:val="24"/>
          <w:szCs w:val="24"/>
        </w:rPr>
      </w:pPr>
      <w:r w:rsidRPr="00BC7869">
        <w:rPr>
          <w:rFonts w:ascii="HG丸ｺﾞｼｯｸM-PRO" w:eastAsia="HG丸ｺﾞｼｯｸM-PRO" w:hAnsi="HG丸ｺﾞｼｯｸM-PRO" w:hint="eastAsia"/>
          <w:sz w:val="24"/>
          <w:szCs w:val="24"/>
        </w:rPr>
        <w:t>4．</w:t>
      </w:r>
      <w:r w:rsidR="00D849C2">
        <w:rPr>
          <w:rFonts w:ascii="HG丸ｺﾞｼｯｸM-PRO" w:eastAsia="HG丸ｺﾞｼｯｸM-PRO" w:hAnsi="HG丸ｺﾞｼｯｸM-PRO" w:hint="eastAsia"/>
          <w:sz w:val="24"/>
          <w:szCs w:val="24"/>
        </w:rPr>
        <w:t xml:space="preserve"> </w:t>
      </w:r>
      <w:r w:rsidRPr="00BC7869">
        <w:rPr>
          <w:rFonts w:ascii="HG丸ｺﾞｼｯｸM-PRO" w:eastAsia="HG丸ｺﾞｼｯｸM-PRO" w:hAnsi="HG丸ｺﾞｼｯｸM-PRO" w:hint="eastAsia"/>
          <w:sz w:val="24"/>
          <w:szCs w:val="24"/>
        </w:rPr>
        <w:t>アミロイドＰＥＴ検査の医学的利用について</w:t>
      </w:r>
    </w:p>
    <w:p w14:paraId="600EDD61" w14:textId="4AC4C0CA" w:rsidR="00583169" w:rsidRPr="00BC7869" w:rsidRDefault="00583169" w:rsidP="00887423">
      <w:pPr>
        <w:spacing w:line="280" w:lineRule="exact"/>
        <w:ind w:left="480" w:hangingChars="200" w:hanging="480"/>
        <w:rPr>
          <w:rFonts w:ascii="HG丸ｺﾞｼｯｸM-PRO" w:eastAsia="HG丸ｺﾞｼｯｸM-PRO" w:hAnsi="HG丸ｺﾞｼｯｸM-PRO"/>
        </w:rPr>
      </w:pPr>
      <w:r w:rsidRPr="00BC7869">
        <w:rPr>
          <w:rFonts w:ascii="HG丸ｺﾞｼｯｸM-PRO" w:eastAsia="HG丸ｺﾞｼｯｸM-PRO" w:hAnsi="HG丸ｺﾞｼｯｸM-PRO" w:hint="eastAsia"/>
          <w:sz w:val="24"/>
          <w:szCs w:val="24"/>
        </w:rPr>
        <w:t xml:space="preserve">　</w:t>
      </w:r>
      <w:r w:rsidRPr="00BC7869">
        <w:rPr>
          <w:rFonts w:ascii="HG丸ｺﾞｼｯｸM-PRO" w:eastAsia="HG丸ｺﾞｼｯｸM-PRO" w:hAnsi="HG丸ｺﾞｼｯｸM-PRO" w:hint="eastAsia"/>
          <w:szCs w:val="21"/>
        </w:rPr>
        <w:t xml:space="preserve">　</w:t>
      </w:r>
      <w:r w:rsidRPr="00BC7869">
        <w:rPr>
          <w:rFonts w:ascii="HG丸ｺﾞｼｯｸM-PRO" w:eastAsia="HG丸ｺﾞｼｯｸM-PRO" w:hAnsi="HG丸ｺﾞｼｯｸM-PRO" w:hint="eastAsia"/>
        </w:rPr>
        <w:t>この検査で得られた画像や結果等は、検査を受けた患者様が特定できないように十分配慮した上</w:t>
      </w:r>
      <w:r w:rsidR="00D849C2">
        <w:rPr>
          <w:rFonts w:ascii="HG丸ｺﾞｼｯｸM-PRO" w:eastAsia="HG丸ｺﾞｼｯｸM-PRO" w:hAnsi="HG丸ｺﾞｼｯｸM-PRO" w:hint="eastAsia"/>
        </w:rPr>
        <w:t>で、</w:t>
      </w:r>
      <w:r w:rsidRPr="00BC7869">
        <w:rPr>
          <w:rFonts w:ascii="HG丸ｺﾞｼｯｸM-PRO" w:eastAsia="HG丸ｺﾞｼｯｸM-PRO" w:hAnsi="HG丸ｺﾞｼｯｸM-PRO" w:hint="eastAsia"/>
        </w:rPr>
        <w:t>学術・研究等に利用させていただくことがありますのでご理解とご協力をお願い致します。</w:t>
      </w:r>
    </w:p>
    <w:p w14:paraId="11731672" w14:textId="77777777" w:rsidR="00AF745B" w:rsidRPr="00887423" w:rsidRDefault="00AF745B" w:rsidP="008953BF">
      <w:pPr>
        <w:spacing w:line="300" w:lineRule="exact"/>
        <w:rPr>
          <w:rFonts w:ascii="HG丸ｺﾞｼｯｸM-PRO" w:eastAsia="HG丸ｺﾞｼｯｸM-PRO" w:hAnsi="HG丸ｺﾞｼｯｸM-PRO"/>
          <w:sz w:val="24"/>
          <w:szCs w:val="24"/>
        </w:rPr>
      </w:pPr>
    </w:p>
    <w:p w14:paraId="56741DC7" w14:textId="48C0FCF0" w:rsidR="008953BF" w:rsidRPr="00BC7869" w:rsidRDefault="008953BF" w:rsidP="008953BF">
      <w:pPr>
        <w:outlineLvl w:val="0"/>
        <w:rPr>
          <w:rFonts w:ascii="HG丸ｺﾞｼｯｸM-PRO" w:eastAsia="HG丸ｺﾞｼｯｸM-PRO" w:hAnsi="HG丸ｺﾞｼｯｸM-PRO"/>
          <w:bCs/>
          <w:sz w:val="24"/>
          <w:szCs w:val="24"/>
        </w:rPr>
      </w:pPr>
      <w:r w:rsidRPr="00BC7869">
        <w:rPr>
          <w:rFonts w:ascii="HG丸ｺﾞｼｯｸM-PRO" w:eastAsia="HG丸ｺﾞｼｯｸM-PRO" w:hAnsi="HG丸ｺﾞｼｯｸM-PRO" w:hint="eastAsia"/>
          <w:sz w:val="24"/>
          <w:szCs w:val="24"/>
        </w:rPr>
        <w:t>5．</w:t>
      </w:r>
      <w:r w:rsidRPr="00BC7869">
        <w:rPr>
          <w:rFonts w:ascii="HG丸ｺﾞｼｯｸM-PRO" w:eastAsia="HG丸ｺﾞｼｯｸM-PRO" w:hAnsi="HG丸ｺﾞｼｯｸM-PRO" w:hint="eastAsia"/>
          <w:bCs/>
          <w:sz w:val="24"/>
          <w:szCs w:val="24"/>
        </w:rPr>
        <w:t>アミロイドＰＥＴの検査日変更・キャンセルについて</w:t>
      </w:r>
    </w:p>
    <w:p w14:paraId="3FA741B8" w14:textId="6335E7DB" w:rsidR="008953BF" w:rsidRDefault="008953BF" w:rsidP="00887423">
      <w:pPr>
        <w:spacing w:line="280" w:lineRule="exact"/>
        <w:ind w:leftChars="150" w:left="315"/>
        <w:outlineLvl w:val="0"/>
        <w:rPr>
          <w:rFonts w:ascii="HG丸ｺﾞｼｯｸM-PRO" w:eastAsia="HG丸ｺﾞｼｯｸM-PRO" w:hAnsi="HG丸ｺﾞｼｯｸM-PRO"/>
          <w:szCs w:val="21"/>
        </w:rPr>
      </w:pPr>
      <w:r w:rsidRPr="00BC7869">
        <w:rPr>
          <w:rFonts w:ascii="HG丸ｺﾞｼｯｸM-PRO" w:eastAsia="HG丸ｺﾞｼｯｸM-PRO" w:hAnsi="HG丸ｺﾞｼｯｸM-PRO" w:hint="eastAsia"/>
          <w:szCs w:val="21"/>
        </w:rPr>
        <w:t>この検査で使用する医薬品は使用期間が非常に短いため、必ず検査時間に来院していただく必要があります。検査時間に遅れた場合は検査ができませんので当日キャンセルあつかいとなります。また、医薬品発注の関係から、</w:t>
      </w:r>
      <w:r w:rsidRPr="00BC7869">
        <w:rPr>
          <w:rFonts w:ascii="HG丸ｺﾞｼｯｸM-PRO" w:eastAsia="HG丸ｺﾞｼｯｸM-PRO" w:hAnsi="HG丸ｺﾞｼｯｸM-PRO" w:hint="eastAsia"/>
          <w:szCs w:val="21"/>
          <w:u w:val="wave"/>
        </w:rPr>
        <w:t>検査日前日以降のキャンセル・検査日変更はできません</w:t>
      </w:r>
      <w:r w:rsidRPr="00BC7869">
        <w:rPr>
          <w:rFonts w:ascii="HG丸ｺﾞｼｯｸM-PRO" w:eastAsia="HG丸ｺﾞｼｯｸM-PRO" w:hAnsi="HG丸ｺﾞｼｯｸM-PRO" w:hint="eastAsia"/>
          <w:szCs w:val="21"/>
        </w:rPr>
        <w:t>のでご注意ください。無断で検査日時を変更またはキャンセルを希望される場合は、医薬品の費用を請求させていただく場合があります。</w:t>
      </w:r>
    </w:p>
    <w:p w14:paraId="4581DF73" w14:textId="77777777" w:rsidR="00A757B5" w:rsidRDefault="00A757B5" w:rsidP="008953BF">
      <w:pPr>
        <w:spacing w:line="300" w:lineRule="exact"/>
        <w:ind w:left="210" w:hangingChars="100" w:hanging="210"/>
        <w:outlineLvl w:val="0"/>
        <w:rPr>
          <w:rFonts w:ascii="HG丸ｺﾞｼｯｸM-PRO" w:eastAsia="HG丸ｺﾞｼｯｸM-PRO" w:hAnsi="HG丸ｺﾞｼｯｸM-PRO"/>
          <w:szCs w:val="21"/>
        </w:rPr>
      </w:pPr>
    </w:p>
    <w:p w14:paraId="56A0F177" w14:textId="60C4D62A" w:rsidR="00A757B5" w:rsidRPr="00887423" w:rsidRDefault="00A757B5" w:rsidP="00887423">
      <w:pPr>
        <w:jc w:val="center"/>
        <w:rPr>
          <w:rFonts w:ascii="HG丸ｺﾞｼｯｸM-PRO" w:eastAsia="HG丸ｺﾞｼｯｸM-PRO" w:hAnsi="HG丸ｺﾞｼｯｸM-PRO"/>
          <w:sz w:val="28"/>
          <w:szCs w:val="28"/>
        </w:rPr>
      </w:pPr>
      <w:r w:rsidRPr="00887423">
        <w:rPr>
          <w:rFonts w:ascii="HG丸ｺﾞｼｯｸM-PRO" w:eastAsia="HG丸ｺﾞｼｯｸM-PRO" w:hAnsi="HG丸ｺﾞｼｯｸM-PRO" w:hint="eastAsia"/>
          <w:sz w:val="28"/>
          <w:szCs w:val="28"/>
        </w:rPr>
        <w:lastRenderedPageBreak/>
        <w:t>アミロイドPET検査にお</w:t>
      </w:r>
      <w:r w:rsidR="009513B4">
        <w:rPr>
          <w:rFonts w:ascii="HG丸ｺﾞｼｯｸM-PRO" w:eastAsia="HG丸ｺﾞｼｯｸM-PRO" w:hAnsi="HG丸ｺﾞｼｯｸM-PRO" w:hint="eastAsia"/>
          <w:sz w:val="28"/>
          <w:szCs w:val="28"/>
        </w:rPr>
        <w:t>ける</w:t>
      </w:r>
      <w:r w:rsidRPr="00887423">
        <w:rPr>
          <w:rFonts w:ascii="HG丸ｺﾞｼｯｸM-PRO" w:eastAsia="HG丸ｺﾞｼｯｸM-PRO" w:hAnsi="HG丸ｺﾞｼｯｸM-PRO" w:hint="eastAsia"/>
          <w:sz w:val="28"/>
          <w:szCs w:val="28"/>
        </w:rPr>
        <w:t>実施線量と一般的な線量の比較</w:t>
      </w:r>
    </w:p>
    <w:tbl>
      <w:tblPr>
        <w:tblpPr w:leftFromText="142" w:rightFromText="142" w:vertAnchor="text" w:horzAnchor="margin" w:tblpY="191"/>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461"/>
        <w:gridCol w:w="3503"/>
      </w:tblGrid>
      <w:tr w:rsidR="00A757B5" w:rsidRPr="00BC7869" w14:paraId="2B03F55F" w14:textId="77777777" w:rsidTr="00A757B5">
        <w:trPr>
          <w:trHeight w:val="549"/>
        </w:trPr>
        <w:tc>
          <w:tcPr>
            <w:tcW w:w="3476" w:type="dxa"/>
            <w:vAlign w:val="center"/>
          </w:tcPr>
          <w:p w14:paraId="01B8C071" w14:textId="77777777" w:rsidR="00A757B5" w:rsidRPr="00BC7869" w:rsidRDefault="00A757B5" w:rsidP="00A757B5">
            <w:pPr>
              <w:jc w:val="center"/>
              <w:rPr>
                <w:sz w:val="24"/>
                <w:szCs w:val="24"/>
              </w:rPr>
            </w:pPr>
          </w:p>
        </w:tc>
        <w:tc>
          <w:tcPr>
            <w:tcW w:w="3461" w:type="dxa"/>
            <w:vAlign w:val="center"/>
          </w:tcPr>
          <w:p w14:paraId="27BB5B56" w14:textId="77777777" w:rsidR="00A757B5" w:rsidRPr="00BC7869" w:rsidRDefault="00A757B5" w:rsidP="00A757B5">
            <w:pPr>
              <w:jc w:val="center"/>
              <w:rPr>
                <w:sz w:val="24"/>
                <w:szCs w:val="24"/>
              </w:rPr>
            </w:pPr>
            <w:r w:rsidRPr="00BC7869">
              <w:rPr>
                <w:rFonts w:hint="eastAsia"/>
                <w:sz w:val="24"/>
                <w:szCs w:val="24"/>
              </w:rPr>
              <w:t>当院平均線量</w:t>
            </w:r>
            <w:r w:rsidRPr="00BC7869">
              <w:rPr>
                <w:rFonts w:hint="eastAsia"/>
                <w:sz w:val="24"/>
                <w:szCs w:val="24"/>
              </w:rPr>
              <w:t>(</w:t>
            </w:r>
            <w:r w:rsidRPr="00BC7869">
              <w:rPr>
                <w:rFonts w:hint="eastAsia"/>
                <w:sz w:val="24"/>
                <w:szCs w:val="24"/>
              </w:rPr>
              <w:t>ｍ</w:t>
            </w:r>
            <w:r w:rsidRPr="00BC7869">
              <w:rPr>
                <w:rFonts w:hint="eastAsia"/>
                <w:sz w:val="24"/>
                <w:szCs w:val="24"/>
              </w:rPr>
              <w:t>Sv)</w:t>
            </w:r>
          </w:p>
        </w:tc>
        <w:tc>
          <w:tcPr>
            <w:tcW w:w="3503" w:type="dxa"/>
            <w:vAlign w:val="center"/>
          </w:tcPr>
          <w:p w14:paraId="59ABB322" w14:textId="77777777" w:rsidR="00A757B5" w:rsidRPr="00BC7869" w:rsidRDefault="00A757B5" w:rsidP="00A757B5">
            <w:pPr>
              <w:jc w:val="center"/>
              <w:rPr>
                <w:sz w:val="24"/>
                <w:szCs w:val="24"/>
              </w:rPr>
            </w:pPr>
            <w:r w:rsidRPr="00BC7869">
              <w:rPr>
                <w:rFonts w:hint="eastAsia"/>
                <w:sz w:val="24"/>
                <w:szCs w:val="24"/>
              </w:rPr>
              <w:t>一般的な線量</w:t>
            </w:r>
            <w:r w:rsidRPr="00BC7869">
              <w:rPr>
                <w:rFonts w:hint="eastAsia"/>
                <w:sz w:val="24"/>
                <w:szCs w:val="24"/>
              </w:rPr>
              <w:t>(</w:t>
            </w:r>
            <w:r w:rsidRPr="00BC7869">
              <w:rPr>
                <w:rFonts w:hint="eastAsia"/>
                <w:sz w:val="24"/>
                <w:szCs w:val="24"/>
              </w:rPr>
              <w:t>ｍ</w:t>
            </w:r>
            <w:r w:rsidRPr="00BC7869">
              <w:rPr>
                <w:rFonts w:hint="eastAsia"/>
                <w:sz w:val="24"/>
                <w:szCs w:val="24"/>
              </w:rPr>
              <w:t>Sv)</w:t>
            </w:r>
          </w:p>
        </w:tc>
      </w:tr>
      <w:tr w:rsidR="00A757B5" w:rsidRPr="00BC7869" w14:paraId="5C6A8EF5" w14:textId="77777777" w:rsidTr="00A757B5">
        <w:trPr>
          <w:trHeight w:val="537"/>
        </w:trPr>
        <w:tc>
          <w:tcPr>
            <w:tcW w:w="3476" w:type="dxa"/>
            <w:vAlign w:val="center"/>
          </w:tcPr>
          <w:p w14:paraId="51E90511" w14:textId="77777777" w:rsidR="00A757B5" w:rsidRPr="00BC7869" w:rsidRDefault="00A757B5" w:rsidP="00A757B5">
            <w:pPr>
              <w:jc w:val="center"/>
              <w:rPr>
                <w:sz w:val="24"/>
                <w:szCs w:val="24"/>
              </w:rPr>
            </w:pPr>
            <w:r w:rsidRPr="00BC7869">
              <w:rPr>
                <w:rFonts w:hint="eastAsia"/>
                <w:sz w:val="24"/>
                <w:szCs w:val="24"/>
              </w:rPr>
              <w:t>アミロイド</w:t>
            </w:r>
            <w:r w:rsidRPr="00BC7869">
              <w:rPr>
                <w:rFonts w:hint="eastAsia"/>
                <w:sz w:val="24"/>
                <w:szCs w:val="24"/>
              </w:rPr>
              <w:t>PET</w:t>
            </w:r>
            <w:r w:rsidRPr="00BC7869">
              <w:rPr>
                <w:rFonts w:hint="eastAsia"/>
                <w:sz w:val="24"/>
                <w:szCs w:val="24"/>
              </w:rPr>
              <w:t xml:space="preserve">　</w:t>
            </w:r>
            <w:r w:rsidRPr="00BC7869">
              <w:rPr>
                <w:rFonts w:hint="eastAsia"/>
                <w:sz w:val="24"/>
                <w:szCs w:val="24"/>
              </w:rPr>
              <w:t>185MBq</w:t>
            </w:r>
          </w:p>
        </w:tc>
        <w:tc>
          <w:tcPr>
            <w:tcW w:w="3461" w:type="dxa"/>
            <w:vAlign w:val="center"/>
          </w:tcPr>
          <w:p w14:paraId="737448EB" w14:textId="77777777" w:rsidR="00A757B5" w:rsidRPr="00BC7869" w:rsidRDefault="00A757B5" w:rsidP="00A757B5">
            <w:pPr>
              <w:jc w:val="center"/>
              <w:rPr>
                <w:sz w:val="24"/>
                <w:szCs w:val="24"/>
              </w:rPr>
            </w:pPr>
            <w:r w:rsidRPr="00BC7869">
              <w:rPr>
                <w:rFonts w:hint="eastAsia"/>
                <w:sz w:val="24"/>
                <w:szCs w:val="24"/>
              </w:rPr>
              <w:t>6.3</w:t>
            </w:r>
          </w:p>
        </w:tc>
        <w:tc>
          <w:tcPr>
            <w:tcW w:w="3503" w:type="dxa"/>
            <w:vAlign w:val="center"/>
          </w:tcPr>
          <w:p w14:paraId="4F1E6737" w14:textId="77777777" w:rsidR="00A757B5" w:rsidRPr="00BC7869" w:rsidRDefault="00A757B5" w:rsidP="00A757B5">
            <w:pPr>
              <w:jc w:val="center"/>
              <w:rPr>
                <w:sz w:val="24"/>
                <w:szCs w:val="24"/>
              </w:rPr>
            </w:pPr>
            <w:r w:rsidRPr="00BC7869">
              <w:rPr>
                <w:rFonts w:hint="eastAsia"/>
                <w:sz w:val="24"/>
                <w:szCs w:val="24"/>
              </w:rPr>
              <w:t>4.8</w:t>
            </w:r>
            <w:r w:rsidRPr="00BC7869">
              <w:rPr>
                <w:rFonts w:hint="eastAsia"/>
                <w:sz w:val="24"/>
                <w:szCs w:val="24"/>
              </w:rPr>
              <w:t>－</w:t>
            </w:r>
            <w:r w:rsidRPr="00BC7869">
              <w:rPr>
                <w:rFonts w:hint="eastAsia"/>
                <w:sz w:val="24"/>
                <w:szCs w:val="24"/>
              </w:rPr>
              <w:t>8.1</w:t>
            </w:r>
          </w:p>
        </w:tc>
      </w:tr>
      <w:tr w:rsidR="00A757B5" w:rsidRPr="00BC7869" w14:paraId="12F6C3CB" w14:textId="77777777" w:rsidTr="00A757B5">
        <w:trPr>
          <w:trHeight w:val="537"/>
        </w:trPr>
        <w:tc>
          <w:tcPr>
            <w:tcW w:w="3476" w:type="dxa"/>
            <w:vAlign w:val="center"/>
          </w:tcPr>
          <w:p w14:paraId="7EFB2F02" w14:textId="77777777" w:rsidR="00A757B5" w:rsidRPr="00BC7869" w:rsidRDefault="00A757B5" w:rsidP="00A757B5">
            <w:pPr>
              <w:jc w:val="center"/>
              <w:rPr>
                <w:sz w:val="24"/>
                <w:szCs w:val="24"/>
              </w:rPr>
            </w:pPr>
            <w:r w:rsidRPr="00BC7869">
              <w:rPr>
                <w:rFonts w:hint="eastAsia"/>
                <w:sz w:val="24"/>
                <w:szCs w:val="24"/>
              </w:rPr>
              <w:t>CT</w:t>
            </w:r>
            <w:r w:rsidRPr="00BC7869">
              <w:rPr>
                <w:rFonts w:hint="eastAsia"/>
                <w:sz w:val="24"/>
                <w:szCs w:val="24"/>
              </w:rPr>
              <w:t>（頭部）</w:t>
            </w:r>
          </w:p>
        </w:tc>
        <w:tc>
          <w:tcPr>
            <w:tcW w:w="3461" w:type="dxa"/>
            <w:vAlign w:val="center"/>
          </w:tcPr>
          <w:p w14:paraId="0547500C" w14:textId="77777777" w:rsidR="00A757B5" w:rsidRPr="00BC7869" w:rsidRDefault="00A757B5" w:rsidP="00A757B5">
            <w:pPr>
              <w:jc w:val="center"/>
              <w:rPr>
                <w:sz w:val="24"/>
                <w:szCs w:val="24"/>
              </w:rPr>
            </w:pPr>
            <w:r w:rsidRPr="00BC7869">
              <w:rPr>
                <w:rFonts w:hint="eastAsia"/>
                <w:sz w:val="24"/>
                <w:szCs w:val="24"/>
              </w:rPr>
              <w:t>0.8</w:t>
            </w:r>
          </w:p>
        </w:tc>
        <w:tc>
          <w:tcPr>
            <w:tcW w:w="3503" w:type="dxa"/>
            <w:vAlign w:val="center"/>
          </w:tcPr>
          <w:p w14:paraId="1BD69AA1" w14:textId="77777777" w:rsidR="00A757B5" w:rsidRPr="00BC7869" w:rsidRDefault="00A757B5" w:rsidP="00A757B5">
            <w:pPr>
              <w:jc w:val="center"/>
              <w:rPr>
                <w:sz w:val="24"/>
                <w:szCs w:val="24"/>
              </w:rPr>
            </w:pPr>
            <w:r w:rsidRPr="00BC7869">
              <w:rPr>
                <w:rFonts w:hint="eastAsia"/>
                <w:sz w:val="24"/>
                <w:szCs w:val="24"/>
              </w:rPr>
              <w:t>2</w:t>
            </w:r>
            <w:r w:rsidRPr="00BC7869">
              <w:rPr>
                <w:rFonts w:hint="eastAsia"/>
                <w:sz w:val="24"/>
                <w:szCs w:val="24"/>
              </w:rPr>
              <w:t>－</w:t>
            </w:r>
            <w:r w:rsidRPr="00BC7869">
              <w:rPr>
                <w:rFonts w:hint="eastAsia"/>
                <w:sz w:val="24"/>
                <w:szCs w:val="24"/>
              </w:rPr>
              <w:t>3</w:t>
            </w:r>
          </w:p>
        </w:tc>
      </w:tr>
    </w:tbl>
    <w:p w14:paraId="33676DEA" w14:textId="77777777" w:rsidR="00A757B5" w:rsidRPr="00A757B5" w:rsidRDefault="00A757B5" w:rsidP="00A757B5">
      <w:pPr>
        <w:ind w:firstLineChars="100" w:firstLine="210"/>
        <w:jc w:val="right"/>
        <w:rPr>
          <w:rFonts w:ascii="HG丸ｺﾞｼｯｸM-PRO" w:eastAsia="HG丸ｺﾞｼｯｸM-PRO" w:hAnsi="HG丸ｺﾞｼｯｸM-PRO"/>
          <w:szCs w:val="21"/>
        </w:rPr>
      </w:pPr>
      <w:r w:rsidRPr="00A757B5">
        <w:rPr>
          <w:rFonts w:ascii="HG丸ｺﾞｼｯｸM-PRO" w:eastAsia="HG丸ｺﾞｼｯｸM-PRO" w:hAnsi="HG丸ｺﾞｼｯｸM-PRO" w:hint="eastAsia"/>
          <w:szCs w:val="21"/>
        </w:rPr>
        <w:t>アミロイドイメージング剤を用いた脳PET撮像の標準的プロトコールより</w:t>
      </w:r>
    </w:p>
    <w:p w14:paraId="252D519E" w14:textId="77777777" w:rsidR="00A757B5" w:rsidRDefault="00A757B5" w:rsidP="008953BF">
      <w:pPr>
        <w:spacing w:line="300" w:lineRule="exact"/>
        <w:ind w:left="211" w:hangingChars="100" w:hanging="211"/>
        <w:outlineLvl w:val="0"/>
        <w:rPr>
          <w:rFonts w:ascii="HG丸ｺﾞｼｯｸM-PRO" w:eastAsia="HG丸ｺﾞｼｯｸM-PRO" w:hAnsi="HG丸ｺﾞｼｯｸM-PRO"/>
          <w:b/>
          <w:szCs w:val="21"/>
        </w:rPr>
      </w:pPr>
    </w:p>
    <w:p w14:paraId="387B8C22" w14:textId="77777777" w:rsidR="00A757B5" w:rsidRPr="00887423" w:rsidRDefault="00A757B5" w:rsidP="00A757B5">
      <w:pPr>
        <w:rPr>
          <w:rFonts w:ascii="HG丸ｺﾞｼｯｸM-PRO" w:eastAsia="HG丸ｺﾞｼｯｸM-PRO" w:hAnsi="HG丸ｺﾞｼｯｸM-PRO"/>
          <w:sz w:val="24"/>
          <w:szCs w:val="24"/>
        </w:rPr>
      </w:pPr>
      <w:r w:rsidRPr="00887423">
        <w:rPr>
          <w:rFonts w:ascii="HG丸ｺﾞｼｯｸM-PRO" w:eastAsia="HG丸ｺﾞｼｯｸM-PRO" w:hAnsi="HG丸ｺﾞｼｯｸM-PRO" w:hint="eastAsia"/>
          <w:sz w:val="24"/>
          <w:szCs w:val="24"/>
        </w:rPr>
        <w:t>上記について説明いたしました。</w:t>
      </w:r>
    </w:p>
    <w:p w14:paraId="76BBD694" w14:textId="77777777" w:rsidR="00A757B5" w:rsidRPr="00887423" w:rsidRDefault="00A757B5" w:rsidP="00A757B5">
      <w:pPr>
        <w:rPr>
          <w:rFonts w:ascii="HG丸ｺﾞｼｯｸM-PRO" w:eastAsia="HG丸ｺﾞｼｯｸM-PRO" w:hAnsi="HG丸ｺﾞｼｯｸM-PRO"/>
          <w:sz w:val="24"/>
          <w:szCs w:val="24"/>
          <w:u w:val="single"/>
        </w:rPr>
      </w:pPr>
    </w:p>
    <w:p w14:paraId="25D5CC30" w14:textId="1F23F0FE" w:rsidR="00A757B5" w:rsidRPr="00887423" w:rsidRDefault="00A757B5" w:rsidP="00A757B5">
      <w:pPr>
        <w:spacing w:line="300" w:lineRule="exact"/>
        <w:ind w:left="240" w:hangingChars="100" w:hanging="240"/>
        <w:outlineLvl w:val="0"/>
        <w:rPr>
          <w:rFonts w:ascii="HG丸ｺﾞｼｯｸM-PRO" w:eastAsia="HG丸ｺﾞｼｯｸM-PRO" w:hAnsi="HG丸ｺﾞｼｯｸM-PRO"/>
          <w:sz w:val="24"/>
          <w:szCs w:val="24"/>
          <w:u w:val="single"/>
          <w:lang w:eastAsia="zh-TW"/>
        </w:rPr>
      </w:pPr>
      <w:r w:rsidRPr="00887423">
        <w:rPr>
          <w:rFonts w:ascii="HG丸ｺﾞｼｯｸM-PRO" w:eastAsia="HG丸ｺﾞｼｯｸM-PRO" w:hAnsi="HG丸ｺﾞｼｯｸM-PRO" w:hint="eastAsia"/>
          <w:sz w:val="24"/>
          <w:szCs w:val="24"/>
          <w:u w:val="single"/>
          <w:lang w:eastAsia="zh-TW"/>
        </w:rPr>
        <w:t xml:space="preserve">説明日時：　　　　　　年　　　　　月　　　　　日　</w:t>
      </w:r>
    </w:p>
    <w:p w14:paraId="3B57BB21" w14:textId="77777777" w:rsidR="00A757B5" w:rsidRPr="00887423" w:rsidRDefault="00A757B5" w:rsidP="00A757B5">
      <w:pPr>
        <w:spacing w:line="300" w:lineRule="exact"/>
        <w:ind w:left="240" w:hangingChars="100" w:hanging="240"/>
        <w:outlineLvl w:val="0"/>
        <w:rPr>
          <w:rFonts w:ascii="HG丸ｺﾞｼｯｸM-PRO" w:eastAsia="HG丸ｺﾞｼｯｸM-PRO" w:hAnsi="HG丸ｺﾞｼｯｸM-PRO"/>
          <w:sz w:val="24"/>
          <w:szCs w:val="24"/>
          <w:u w:val="single"/>
          <w:lang w:eastAsia="zh-TW"/>
        </w:rPr>
      </w:pPr>
    </w:p>
    <w:p w14:paraId="1A5421F6" w14:textId="151A5562" w:rsidR="00A757B5" w:rsidRPr="00887423" w:rsidRDefault="00A757B5" w:rsidP="00A757B5">
      <w:pPr>
        <w:spacing w:line="300" w:lineRule="exact"/>
        <w:ind w:left="241" w:hangingChars="100" w:hanging="241"/>
        <w:outlineLvl w:val="0"/>
        <w:rPr>
          <w:rFonts w:ascii="HG丸ｺﾞｼｯｸM-PRO" w:eastAsia="HG丸ｺﾞｼｯｸM-PRO" w:hAnsi="HG丸ｺﾞｼｯｸM-PRO"/>
          <w:b/>
          <w:sz w:val="24"/>
          <w:szCs w:val="24"/>
        </w:rPr>
      </w:pPr>
      <w:r w:rsidRPr="00887423">
        <w:rPr>
          <w:rFonts w:ascii="HG丸ｺﾞｼｯｸM-PRO" w:eastAsia="HG丸ｺﾞｼｯｸM-PRO" w:hAnsi="HG丸ｺﾞｼｯｸM-PRO"/>
          <w:b/>
          <w:noProof/>
          <w:sz w:val="24"/>
          <w:szCs w:val="24"/>
          <w14:ligatures w14:val="standardContextual"/>
        </w:rPr>
        <mc:AlternateContent>
          <mc:Choice Requires="wps">
            <w:drawing>
              <wp:anchor distT="0" distB="0" distL="114300" distR="114300" simplePos="0" relativeHeight="251659264" behindDoc="0" locked="0" layoutInCell="1" allowOverlap="1" wp14:anchorId="20B08B02" wp14:editId="30CEFC38">
                <wp:simplePos x="0" y="0"/>
                <wp:positionH relativeFrom="column">
                  <wp:posOffset>-8034</wp:posOffset>
                </wp:positionH>
                <wp:positionV relativeFrom="paragraph">
                  <wp:posOffset>201267</wp:posOffset>
                </wp:positionV>
                <wp:extent cx="4985468" cy="0"/>
                <wp:effectExtent l="0" t="0" r="0" b="0"/>
                <wp:wrapNone/>
                <wp:docPr id="406944916" name="直線コネクタ 1"/>
                <wp:cNvGraphicFramePr/>
                <a:graphic xmlns:a="http://schemas.openxmlformats.org/drawingml/2006/main">
                  <a:graphicData uri="http://schemas.microsoft.com/office/word/2010/wordprocessingShape">
                    <wps:wsp>
                      <wps:cNvCnPr/>
                      <wps:spPr>
                        <a:xfrm>
                          <a:off x="0" y="0"/>
                          <a:ext cx="49854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01C63"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5.85pt" to="391.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" strokecolor="black [3213]" strokeweight=".5pt">
                <v:stroke joinstyle="miter"/>
              </v:line>
            </w:pict>
          </mc:Fallback>
        </mc:AlternateContent>
      </w:r>
      <w:r w:rsidRPr="00887423">
        <w:rPr>
          <w:rFonts w:ascii="HG丸ｺﾞｼｯｸM-PRO" w:eastAsia="HG丸ｺﾞｼｯｸM-PRO" w:hAnsi="HG丸ｺﾞｼｯｸM-PRO" w:hint="eastAsia"/>
          <w:sz w:val="24"/>
          <w:szCs w:val="24"/>
        </w:rPr>
        <w:t xml:space="preserve">説明場所：　</w:t>
      </w:r>
      <w:r w:rsidRPr="00887423">
        <w:rPr>
          <w:rFonts w:ascii="Segoe UI Symbol" w:eastAsia="HG丸ｺﾞｼｯｸM-PRO" w:hAnsi="Segoe UI Symbol" w:cs="Segoe UI Symbol" w:hint="eastAsia"/>
          <w:sz w:val="24"/>
          <w:szCs w:val="24"/>
        </w:rPr>
        <w:t>☐</w:t>
      </w:r>
      <w:r w:rsidRPr="00887423">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 xml:space="preserve">外来診察室　</w:t>
      </w:r>
      <w:r w:rsidR="00FE48C0">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w:t>
      </w:r>
      <w:r w:rsidRPr="00887423">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 xml:space="preserve">病棟説明室　</w:t>
      </w:r>
      <w:r w:rsidR="00FE48C0">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w:t>
      </w:r>
      <w:r w:rsidRPr="00887423">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 xml:space="preserve">病室　</w:t>
      </w:r>
      <w:r w:rsidR="00FE48C0">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w:t>
      </w:r>
      <w:r w:rsidRPr="00887423">
        <w:rPr>
          <w:rFonts w:ascii="Segoe UI Symbol" w:eastAsia="HG丸ｺﾞｼｯｸM-PRO" w:hAnsi="Segoe UI Symbol" w:cs="Segoe UI Symbol" w:hint="eastAsia"/>
          <w:sz w:val="24"/>
          <w:szCs w:val="24"/>
        </w:rPr>
        <w:t xml:space="preserve"> </w:t>
      </w:r>
      <w:r w:rsidRPr="00887423">
        <w:rPr>
          <w:rFonts w:ascii="Segoe UI Symbol" w:eastAsia="HG丸ｺﾞｼｯｸM-PRO" w:hAnsi="Segoe UI Symbol" w:cs="Segoe UI Symbol" w:hint="eastAsia"/>
          <w:sz w:val="24"/>
          <w:szCs w:val="24"/>
        </w:rPr>
        <w:t xml:space="preserve">その他　　</w:t>
      </w:r>
    </w:p>
    <w:p w14:paraId="74632374" w14:textId="12094A1C" w:rsidR="00A757B5" w:rsidRPr="00887423" w:rsidRDefault="00A757B5" w:rsidP="00A757B5">
      <w:pPr>
        <w:spacing w:line="300" w:lineRule="exact"/>
        <w:ind w:left="241" w:hangingChars="100" w:hanging="241"/>
        <w:outlineLvl w:val="0"/>
        <w:rPr>
          <w:rFonts w:ascii="HG丸ｺﾞｼｯｸM-PRO" w:eastAsia="HG丸ｺﾞｼｯｸM-PRO" w:hAnsi="HG丸ｺﾞｼｯｸM-PRO"/>
          <w:b/>
          <w:sz w:val="24"/>
          <w:szCs w:val="24"/>
        </w:rPr>
      </w:pPr>
    </w:p>
    <w:p w14:paraId="5207F36C" w14:textId="753A1E8C" w:rsidR="00A757B5" w:rsidRPr="00887423" w:rsidRDefault="00A757B5" w:rsidP="00A757B5">
      <w:pPr>
        <w:rPr>
          <w:rFonts w:ascii="HG丸ｺﾞｼｯｸM-PRO" w:eastAsia="HG丸ｺﾞｼｯｸM-PRO" w:hAnsi="HG丸ｺﾞｼｯｸM-PRO"/>
          <w:sz w:val="24"/>
          <w:szCs w:val="24"/>
        </w:rPr>
      </w:pPr>
      <w:r w:rsidRPr="00887423">
        <w:rPr>
          <w:rFonts w:ascii="HG丸ｺﾞｼｯｸM-PRO" w:eastAsia="HG丸ｺﾞｼｯｸM-PRO" w:hAnsi="HG丸ｺﾞｼｯｸM-PRO"/>
          <w:b/>
          <w:noProof/>
          <w:sz w:val="24"/>
          <w:szCs w:val="24"/>
          <w14:ligatures w14:val="standardContextual"/>
        </w:rPr>
        <mc:AlternateContent>
          <mc:Choice Requires="wps">
            <w:drawing>
              <wp:anchor distT="0" distB="0" distL="114300" distR="114300" simplePos="0" relativeHeight="251661312" behindDoc="0" locked="0" layoutInCell="1" allowOverlap="1" wp14:anchorId="6E85926B" wp14:editId="54576CAB">
                <wp:simplePos x="0" y="0"/>
                <wp:positionH relativeFrom="column">
                  <wp:posOffset>-18415</wp:posOffset>
                </wp:positionH>
                <wp:positionV relativeFrom="paragraph">
                  <wp:posOffset>205105</wp:posOffset>
                </wp:positionV>
                <wp:extent cx="6048000" cy="0"/>
                <wp:effectExtent l="0" t="0" r="0" b="0"/>
                <wp:wrapNone/>
                <wp:docPr id="1685353296" name="直線コネクタ 1"/>
                <wp:cNvGraphicFramePr/>
                <a:graphic xmlns:a="http://schemas.openxmlformats.org/drawingml/2006/main">
                  <a:graphicData uri="http://schemas.microsoft.com/office/word/2010/wordprocessingShape">
                    <wps:wsp>
                      <wps:cNvCnPr/>
                      <wps:spPr>
                        <a:xfrm>
                          <a:off x="0" y="0"/>
                          <a:ext cx="6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2254F1"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15pt" to="4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4X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" strokecolor="black [3213]" strokeweight=".5pt">
                <v:stroke joinstyle="miter"/>
              </v:line>
            </w:pict>
          </mc:Fallback>
        </mc:AlternateContent>
      </w:r>
      <w:r w:rsidRPr="00887423">
        <w:rPr>
          <w:rFonts w:ascii="HG丸ｺﾞｼｯｸM-PRO" w:eastAsia="HG丸ｺﾞｼｯｸM-PRO" w:hAnsi="HG丸ｺﾞｼｯｸM-PRO" w:hint="eastAsia"/>
          <w:sz w:val="24"/>
          <w:szCs w:val="24"/>
        </w:rPr>
        <w:t xml:space="preserve">説明者氏名：　　　　　　　　　　　　　　　　　立会者氏名：　　　　　　　　　　　　　　　　　　　　　　　　</w:t>
      </w:r>
    </w:p>
    <w:p w14:paraId="161263EF" w14:textId="76783615" w:rsidR="00A757B5" w:rsidRPr="00887423" w:rsidRDefault="00A757B5" w:rsidP="00A757B5">
      <w:pPr>
        <w:spacing w:line="0" w:lineRule="atLeast"/>
        <w:rPr>
          <w:rFonts w:ascii="HG丸ｺﾞｼｯｸM-PRO" w:eastAsia="HG丸ｺﾞｼｯｸM-PRO" w:hAnsi="HG丸ｺﾞｼｯｸM-PRO"/>
          <w:sz w:val="24"/>
          <w:szCs w:val="24"/>
        </w:rPr>
      </w:pPr>
    </w:p>
    <w:p w14:paraId="0DA019BC" w14:textId="34E3D160" w:rsidR="00A757B5" w:rsidRPr="00887423" w:rsidRDefault="00A757B5" w:rsidP="00A757B5">
      <w:pPr>
        <w:spacing w:line="300" w:lineRule="exact"/>
        <w:ind w:left="241" w:hangingChars="100" w:hanging="241"/>
        <w:outlineLvl w:val="0"/>
        <w:rPr>
          <w:rFonts w:ascii="HG丸ｺﾞｼｯｸM-PRO" w:eastAsia="HG丸ｺﾞｼｯｸM-PRO" w:hAnsi="HG丸ｺﾞｼｯｸM-PRO"/>
          <w:b/>
          <w:sz w:val="24"/>
          <w:szCs w:val="24"/>
        </w:rPr>
      </w:pPr>
    </w:p>
    <w:p w14:paraId="15AB017A" w14:textId="5AB726D0" w:rsidR="00A757B5" w:rsidRPr="00FE48C0" w:rsidRDefault="00A757B5" w:rsidP="00A757B5">
      <w:pPr>
        <w:spacing w:line="0" w:lineRule="atLeast"/>
        <w:rPr>
          <w:rFonts w:ascii="HG丸ｺﾞｼｯｸM-PRO" w:eastAsia="HG丸ｺﾞｼｯｸM-PRO" w:hAnsi="HG丸ｺﾞｼｯｸM-PRO"/>
          <w:sz w:val="24"/>
          <w:szCs w:val="24"/>
        </w:rPr>
      </w:pPr>
      <w:r w:rsidRPr="00FE48C0">
        <w:rPr>
          <w:rFonts w:ascii="HG丸ｺﾞｼｯｸM-PRO" w:eastAsia="HG丸ｺﾞｼｯｸM-PRO" w:hAnsi="HG丸ｺﾞｼｯｸM-PRO" w:hint="eastAsia"/>
          <w:sz w:val="24"/>
          <w:szCs w:val="24"/>
        </w:rPr>
        <w:t>上記について説明を受けました。</w:t>
      </w:r>
    </w:p>
    <w:p w14:paraId="5C645C2B" w14:textId="03170390" w:rsidR="00A757B5" w:rsidRPr="00FE48C0" w:rsidRDefault="00A757B5" w:rsidP="00A757B5">
      <w:pPr>
        <w:spacing w:line="0" w:lineRule="atLeast"/>
        <w:rPr>
          <w:rFonts w:ascii="HG丸ｺﾞｼｯｸM-PRO" w:eastAsia="HG丸ｺﾞｼｯｸM-PRO" w:hAnsi="HG丸ｺﾞｼｯｸM-PRO"/>
          <w:sz w:val="24"/>
          <w:szCs w:val="24"/>
        </w:rPr>
      </w:pPr>
    </w:p>
    <w:p w14:paraId="1130B5F7" w14:textId="65EF690C" w:rsidR="00A757B5" w:rsidRPr="00FE48C0" w:rsidRDefault="00A757B5" w:rsidP="00A757B5">
      <w:pPr>
        <w:spacing w:line="0" w:lineRule="atLeast"/>
        <w:rPr>
          <w:rFonts w:ascii="HG丸ｺﾞｼｯｸM-PRO" w:eastAsia="HG丸ｺﾞｼｯｸM-PRO" w:hAnsi="HG丸ｺﾞｼｯｸM-PRO"/>
          <w:sz w:val="24"/>
          <w:szCs w:val="24"/>
        </w:rPr>
      </w:pPr>
    </w:p>
    <w:p w14:paraId="642FB7CC" w14:textId="5F74380A" w:rsidR="00A757B5" w:rsidRPr="00FE48C0" w:rsidRDefault="00A757B5" w:rsidP="00A757B5">
      <w:pPr>
        <w:spacing w:line="300" w:lineRule="exact"/>
        <w:ind w:left="241" w:hangingChars="100" w:hanging="241"/>
        <w:outlineLvl w:val="0"/>
        <w:rPr>
          <w:rFonts w:ascii="HG丸ｺﾞｼｯｸM-PRO" w:eastAsia="HG丸ｺﾞｼｯｸM-PRO" w:hAnsi="HG丸ｺﾞｼｯｸM-PRO"/>
          <w:sz w:val="24"/>
          <w:szCs w:val="24"/>
        </w:rPr>
      </w:pPr>
      <w:r w:rsidRPr="00FE48C0">
        <w:rPr>
          <w:rFonts w:ascii="HG丸ｺﾞｼｯｸM-PRO" w:eastAsia="HG丸ｺﾞｼｯｸM-PRO" w:hAnsi="HG丸ｺﾞｼｯｸM-PRO"/>
          <w:b/>
          <w:noProof/>
          <w:sz w:val="24"/>
          <w:szCs w:val="24"/>
          <w14:ligatures w14:val="standardContextual"/>
        </w:rPr>
        <mc:AlternateContent>
          <mc:Choice Requires="wps">
            <w:drawing>
              <wp:anchor distT="0" distB="0" distL="114300" distR="114300" simplePos="0" relativeHeight="251663360" behindDoc="0" locked="0" layoutInCell="1" allowOverlap="1" wp14:anchorId="2333BE2D" wp14:editId="255F5C6D">
                <wp:simplePos x="0" y="0"/>
                <wp:positionH relativeFrom="column">
                  <wp:posOffset>-6985</wp:posOffset>
                </wp:positionH>
                <wp:positionV relativeFrom="paragraph">
                  <wp:posOffset>204774</wp:posOffset>
                </wp:positionV>
                <wp:extent cx="6047740" cy="0"/>
                <wp:effectExtent l="0" t="0" r="0" b="0"/>
                <wp:wrapNone/>
                <wp:docPr id="2102942219" name="直線コネクタ 1"/>
                <wp:cNvGraphicFramePr/>
                <a:graphic xmlns:a="http://schemas.openxmlformats.org/drawingml/2006/main">
                  <a:graphicData uri="http://schemas.microsoft.com/office/word/2010/wordprocessingShape">
                    <wps:wsp>
                      <wps:cNvCnPr/>
                      <wps:spPr>
                        <a:xfrm>
                          <a:off x="0" y="0"/>
                          <a:ext cx="6047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068408" id="直線コネクタ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6.1pt" to="475.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" strokecolor="black [3213]" strokeweight=".5pt">
                <v:stroke joinstyle="miter"/>
              </v:line>
            </w:pict>
          </mc:Fallback>
        </mc:AlternateContent>
      </w:r>
      <w:r w:rsidRPr="00FE48C0">
        <w:rPr>
          <w:rFonts w:ascii="HG丸ｺﾞｼｯｸM-PRO" w:eastAsia="HG丸ｺﾞｼｯｸM-PRO" w:hAnsi="HG丸ｺﾞｼｯｸM-PRO" w:hint="eastAsia"/>
          <w:sz w:val="24"/>
          <w:szCs w:val="24"/>
        </w:rPr>
        <w:t xml:space="preserve">患者氏名：　　　　　　　　　　　　　　　　　　同席者氏名：　　　　　　　　　　　　　</w:t>
      </w:r>
    </w:p>
    <w:p w14:paraId="693FF268" w14:textId="36B8DCB5" w:rsidR="00A757B5" w:rsidRPr="00FE48C0" w:rsidRDefault="00A757B5" w:rsidP="00A757B5">
      <w:pPr>
        <w:spacing w:line="300" w:lineRule="exact"/>
        <w:ind w:left="240" w:hangingChars="100" w:hanging="240"/>
        <w:outlineLvl w:val="0"/>
        <w:rPr>
          <w:rFonts w:ascii="HG丸ｺﾞｼｯｸM-PRO" w:eastAsia="HG丸ｺﾞｼｯｸM-PRO" w:hAnsi="HG丸ｺﾞｼｯｸM-PRO"/>
          <w:sz w:val="24"/>
          <w:szCs w:val="24"/>
        </w:rPr>
      </w:pPr>
    </w:p>
    <w:p w14:paraId="5FC0EC51" w14:textId="77777777" w:rsidR="00462AC9" w:rsidRDefault="00A757B5" w:rsidP="00FE48C0">
      <w:pPr>
        <w:spacing w:line="300" w:lineRule="exact"/>
        <w:ind w:right="1808"/>
        <w:jc w:val="right"/>
        <w:outlineLvl w:val="0"/>
        <w:rPr>
          <w:rFonts w:ascii="HG丸ｺﾞｼｯｸM-PRO" w:eastAsia="HG丸ｺﾞｼｯｸM-PRO" w:hAnsi="HG丸ｺﾞｼｯｸM-PRO"/>
          <w:sz w:val="24"/>
          <w:szCs w:val="24"/>
        </w:rPr>
      </w:pPr>
      <w:r w:rsidRPr="00FE48C0">
        <w:rPr>
          <w:rFonts w:ascii="HG丸ｺﾞｼｯｸM-PRO" w:eastAsia="HG丸ｺﾞｼｯｸM-PRO" w:hAnsi="HG丸ｺﾞｼｯｸM-PRO"/>
          <w:b/>
          <w:noProof/>
          <w:sz w:val="24"/>
          <w:szCs w:val="24"/>
          <w14:ligatures w14:val="standardContextual"/>
        </w:rPr>
        <mc:AlternateContent>
          <mc:Choice Requires="wps">
            <w:drawing>
              <wp:anchor distT="0" distB="0" distL="114300" distR="114300" simplePos="0" relativeHeight="251665408" behindDoc="0" locked="0" layoutInCell="1" allowOverlap="1" wp14:anchorId="24478FDC" wp14:editId="6F533C6A">
                <wp:simplePos x="0" y="0"/>
                <wp:positionH relativeFrom="column">
                  <wp:posOffset>4477081</wp:posOffset>
                </wp:positionH>
                <wp:positionV relativeFrom="paragraph">
                  <wp:posOffset>205740</wp:posOffset>
                </wp:positionV>
                <wp:extent cx="1590261" cy="0"/>
                <wp:effectExtent l="0" t="0" r="0" b="0"/>
                <wp:wrapNone/>
                <wp:docPr id="661063510" name="直線コネクタ 1"/>
                <wp:cNvGraphicFramePr/>
                <a:graphic xmlns:a="http://schemas.openxmlformats.org/drawingml/2006/main">
                  <a:graphicData uri="http://schemas.microsoft.com/office/word/2010/wordprocessingShape">
                    <wps:wsp>
                      <wps:cNvCnPr/>
                      <wps:spPr>
                        <a:xfrm>
                          <a:off x="0" y="0"/>
                          <a:ext cx="15902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44B73" id="直線コネクタ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5pt,16.2pt" to="477.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hAsQEAANQDAAAOAAAAZHJzL2Uyb0RvYy54bWysU01v2zAMvQ/YfxB0X2QHWL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" strokecolor="black [3213]" strokeweight=".5pt">
                <v:stroke joinstyle="miter"/>
              </v:line>
            </w:pict>
          </mc:Fallback>
        </mc:AlternateContent>
      </w:r>
      <w:r w:rsidR="00FE48C0">
        <w:rPr>
          <w:rFonts w:ascii="HG丸ｺﾞｼｯｸM-PRO" w:eastAsia="HG丸ｺﾞｼｯｸM-PRO" w:hAnsi="HG丸ｺﾞｼｯｸM-PRO" w:hint="eastAsia"/>
          <w:sz w:val="24"/>
          <w:szCs w:val="24"/>
        </w:rPr>
        <w:t xml:space="preserve">続　柄　　　　　　</w:t>
      </w:r>
      <w:r w:rsidRPr="00FE48C0">
        <w:rPr>
          <w:rFonts w:ascii="HG丸ｺﾞｼｯｸM-PRO" w:eastAsia="HG丸ｺﾞｼｯｸM-PRO" w:hAnsi="HG丸ｺﾞｼｯｸM-PRO" w:hint="eastAsia"/>
          <w:sz w:val="24"/>
          <w:szCs w:val="24"/>
        </w:rPr>
        <w:t xml:space="preserve">　　　</w:t>
      </w:r>
    </w:p>
    <w:p w14:paraId="5E8CFC67"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7DF6D663"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6172965E"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7CCBD645"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0CFD8463"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61FE205A"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4F270331"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240365F0"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5A340471"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1AA91865"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4398177C"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215BFD48"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4F3DCF81"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064390DC"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00207655"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53DAD302"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3582B592"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2BFCC02C"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33F96292" w14:textId="77777777" w:rsidR="00462AC9" w:rsidRDefault="00462AC9" w:rsidP="00FE48C0">
      <w:pPr>
        <w:spacing w:line="300" w:lineRule="exact"/>
        <w:ind w:right="1808"/>
        <w:jc w:val="right"/>
        <w:outlineLvl w:val="0"/>
        <w:rPr>
          <w:rFonts w:ascii="HG丸ｺﾞｼｯｸM-PRO" w:eastAsia="HG丸ｺﾞｼｯｸM-PRO" w:hAnsi="HG丸ｺﾞｼｯｸM-PRO"/>
          <w:sz w:val="24"/>
          <w:szCs w:val="24"/>
        </w:rPr>
      </w:pPr>
    </w:p>
    <w:p w14:paraId="0930657B" w14:textId="133D5E99" w:rsidR="00462AC9" w:rsidRDefault="00462AC9" w:rsidP="00462AC9">
      <w:pPr>
        <w:spacing w:line="0" w:lineRule="atLeast"/>
        <w:jc w:val="center"/>
        <w:rPr>
          <w:rFonts w:ascii="HG丸ｺﾞｼｯｸM-PRO" w:eastAsia="HG丸ｺﾞｼｯｸM-PRO" w:hAnsi="HG丸ｺﾞｼｯｸM-PRO"/>
          <w:b/>
          <w:sz w:val="32"/>
          <w:szCs w:val="32"/>
        </w:rPr>
      </w:pPr>
      <w:r w:rsidRPr="00A44544">
        <w:rPr>
          <w:rFonts w:ascii="HG丸ｺﾞｼｯｸM-PRO" w:eastAsia="HG丸ｺﾞｼｯｸM-PRO" w:hAnsi="HG丸ｺﾞｼｯｸM-PRO" w:hint="eastAsia"/>
          <w:sz w:val="32"/>
          <w:szCs w:val="32"/>
        </w:rPr>
        <w:lastRenderedPageBreak/>
        <w:t>アミロイドＰＥＴ</w:t>
      </w:r>
      <w:r w:rsidR="009513B4">
        <w:rPr>
          <w:rFonts w:ascii="HG丸ｺﾞｼｯｸM-PRO" w:eastAsia="HG丸ｺﾞｼｯｸM-PRO" w:hAnsi="HG丸ｺﾞｼｯｸM-PRO" w:hint="eastAsia"/>
          <w:sz w:val="32"/>
          <w:szCs w:val="32"/>
        </w:rPr>
        <w:t>に</w:t>
      </w:r>
      <w:r w:rsidRPr="00A44544">
        <w:rPr>
          <w:rFonts w:ascii="HG丸ｺﾞｼｯｸM-PRO" w:eastAsia="HG丸ｺﾞｼｯｸM-PRO" w:hAnsi="HG丸ｺﾞｼｯｸM-PRO" w:hint="eastAsia"/>
          <w:b/>
          <w:sz w:val="32"/>
          <w:szCs w:val="32"/>
        </w:rPr>
        <w:t>関する説明・同意書</w:t>
      </w:r>
    </w:p>
    <w:p w14:paraId="3D756543" w14:textId="77777777" w:rsidR="00462AC9" w:rsidRPr="00A44544" w:rsidRDefault="00462AC9" w:rsidP="00462AC9">
      <w:pPr>
        <w:spacing w:line="0" w:lineRule="atLeast"/>
        <w:jc w:val="center"/>
        <w:rPr>
          <w:rFonts w:ascii="HG丸ｺﾞｼｯｸM-PRO" w:eastAsia="HG丸ｺﾞｼｯｸM-PRO" w:hAnsi="HG丸ｺﾞｼｯｸM-PRO"/>
          <w:b/>
          <w:sz w:val="32"/>
          <w:szCs w:val="32"/>
        </w:rPr>
      </w:pPr>
    </w:p>
    <w:p w14:paraId="35A17044" w14:textId="77777777" w:rsidR="00462AC9" w:rsidRDefault="00462AC9" w:rsidP="00462AC9">
      <w:pPr>
        <w:spacing w:line="300" w:lineRule="exact"/>
        <w:ind w:right="1808"/>
        <w:jc w:val="left"/>
        <w:outlineLvl w:val="0"/>
        <w:rPr>
          <w:rFonts w:ascii="HG丸ｺﾞｼｯｸM-PRO" w:eastAsia="HG丸ｺﾞｼｯｸM-PRO" w:hAnsi="HG丸ｺﾞｼｯｸM-PRO"/>
          <w:sz w:val="24"/>
          <w:szCs w:val="24"/>
        </w:rPr>
      </w:pPr>
      <w:r w:rsidRPr="008D559E">
        <w:rPr>
          <w:rFonts w:ascii="HG丸ｺﾞｼｯｸM-PRO" w:eastAsia="HG丸ｺﾞｼｯｸM-PRO" w:hAnsi="HG丸ｺﾞｼｯｸM-PRO" w:hint="eastAsia"/>
          <w:sz w:val="22"/>
          <w:szCs w:val="22"/>
        </w:rPr>
        <w:t>患者：</w:t>
      </w:r>
      <w:r>
        <w:rPr>
          <w:rFonts w:ascii="HG丸ｺﾞｼｯｸM-PRO" w:eastAsia="HG丸ｺﾞｼｯｸM-PRO" w:hAnsi="HG丸ｺﾞｼｯｸM-PRO" w:hint="eastAsia"/>
          <w:sz w:val="22"/>
          <w:szCs w:val="22"/>
          <w:u w:val="single"/>
        </w:rPr>
        <w:t xml:space="preserve">　　　　　　　　　　　</w:t>
      </w:r>
      <w:r w:rsidRPr="008D559E">
        <w:rPr>
          <w:rFonts w:ascii="HG丸ｺﾞｼｯｸM-PRO" w:eastAsia="HG丸ｺﾞｼｯｸM-PRO" w:hAnsi="HG丸ｺﾞｼｯｸM-PRO" w:hint="eastAsia"/>
          <w:sz w:val="22"/>
          <w:szCs w:val="22"/>
        </w:rPr>
        <w:t>様</w:t>
      </w:r>
      <w:r w:rsidR="00A757B5" w:rsidRPr="00FE48C0">
        <w:rPr>
          <w:rFonts w:ascii="HG丸ｺﾞｼｯｸM-PRO" w:eastAsia="HG丸ｺﾞｼｯｸM-PRO" w:hAnsi="HG丸ｺﾞｼｯｸM-PRO" w:hint="eastAsia"/>
          <w:sz w:val="24"/>
          <w:szCs w:val="24"/>
        </w:rPr>
        <w:t xml:space="preserve">　</w:t>
      </w:r>
    </w:p>
    <w:p w14:paraId="0D5CA7F7" w14:textId="77777777" w:rsidR="00462AC9" w:rsidRDefault="00462AC9" w:rsidP="00462AC9">
      <w:pPr>
        <w:jc w:val="right"/>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（ID:</w:t>
      </w:r>
      <w:r>
        <w:rPr>
          <w:rFonts w:ascii="HG丸ｺﾞｼｯｸM-PRO" w:eastAsia="HG丸ｺﾞｼｯｸM-PRO" w:hAnsi="HG丸ｺﾞｼｯｸM-PRO" w:hint="eastAsia"/>
          <w:sz w:val="22"/>
          <w:szCs w:val="22"/>
        </w:rPr>
        <w:t xml:space="preserve">　　　　　　　　　</w:t>
      </w:r>
      <w:r w:rsidRPr="008D559E">
        <w:rPr>
          <w:rFonts w:ascii="HG丸ｺﾞｼｯｸM-PRO" w:eastAsia="HG丸ｺﾞｼｯｸM-PRO" w:hAnsi="HG丸ｺﾞｼｯｸM-PRO" w:hint="eastAsia"/>
          <w:sz w:val="22"/>
          <w:szCs w:val="22"/>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544"/>
        <w:gridCol w:w="4580"/>
      </w:tblGrid>
      <w:tr w:rsidR="00462AC9" w:rsidRPr="008D559E" w14:paraId="6CA9CE6D" w14:textId="77777777" w:rsidTr="00462AC9">
        <w:trPr>
          <w:trHeight w:val="358"/>
        </w:trPr>
        <w:tc>
          <w:tcPr>
            <w:tcW w:w="1838" w:type="dxa"/>
            <w:vAlign w:val="bottom"/>
          </w:tcPr>
          <w:p w14:paraId="2ADFADD2" w14:textId="50708B79" w:rsidR="00462AC9" w:rsidRPr="008D559E"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 xml:space="preserve">治療開始予定日　</w:t>
            </w:r>
          </w:p>
        </w:tc>
        <w:tc>
          <w:tcPr>
            <w:tcW w:w="8124" w:type="dxa"/>
            <w:gridSpan w:val="2"/>
            <w:tcBorders>
              <w:top w:val="single" w:sz="4" w:space="0" w:color="auto"/>
            </w:tcBorders>
            <w:vAlign w:val="bottom"/>
          </w:tcPr>
          <w:p w14:paraId="621C244F" w14:textId="77777777" w:rsidR="00462AC9" w:rsidRPr="008D559E" w:rsidRDefault="00462AC9" w:rsidP="00CB4977">
            <w:pPr>
              <w:ind w:firstLineChars="200" w:firstLine="440"/>
              <w:rPr>
                <w:rFonts w:ascii="HG丸ｺﾞｼｯｸM-PRO" w:eastAsia="HG丸ｺﾞｼｯｸM-PRO" w:hAnsi="HG丸ｺﾞｼｯｸM-PRO"/>
                <w:sz w:val="22"/>
                <w:szCs w:val="22"/>
                <w:lang w:eastAsia="zh-TW"/>
              </w:rPr>
            </w:pPr>
            <w:r w:rsidRPr="008D559E">
              <w:rPr>
                <w:rFonts w:ascii="HG丸ｺﾞｼｯｸM-PRO" w:eastAsia="HG丸ｺﾞｼｯｸM-PRO" w:hAnsi="HG丸ｺﾞｼｯｸM-PRO" w:hint="eastAsia"/>
                <w:sz w:val="22"/>
                <w:szCs w:val="22"/>
                <w:lang w:eastAsia="zh-TW"/>
              </w:rPr>
              <w:t xml:space="preserve">　年　</w:t>
            </w:r>
            <w:r>
              <w:rPr>
                <w:rFonts w:ascii="HG丸ｺﾞｼｯｸM-PRO" w:eastAsia="HG丸ｺﾞｼｯｸM-PRO" w:hAnsi="HG丸ｺﾞｼｯｸM-PRO" w:hint="eastAsia"/>
                <w:sz w:val="22"/>
                <w:szCs w:val="22"/>
                <w:lang w:eastAsia="zh-TW"/>
              </w:rPr>
              <w:t xml:space="preserve">　</w:t>
            </w:r>
            <w:r w:rsidRPr="008D559E">
              <w:rPr>
                <w:rFonts w:ascii="HG丸ｺﾞｼｯｸM-PRO" w:eastAsia="HG丸ｺﾞｼｯｸM-PRO" w:hAnsi="HG丸ｺﾞｼｯｸM-PRO" w:hint="eastAsia"/>
                <w:sz w:val="22"/>
                <w:szCs w:val="22"/>
                <w:lang w:eastAsia="zh-TW"/>
              </w:rPr>
              <w:t xml:space="preserve">月　</w:t>
            </w:r>
            <w:r>
              <w:rPr>
                <w:rFonts w:ascii="HG丸ｺﾞｼｯｸM-PRO" w:eastAsia="HG丸ｺﾞｼｯｸM-PRO" w:hAnsi="HG丸ｺﾞｼｯｸM-PRO" w:hint="eastAsia"/>
                <w:sz w:val="22"/>
                <w:szCs w:val="22"/>
                <w:lang w:eastAsia="zh-TW"/>
              </w:rPr>
              <w:t xml:space="preserve">　</w:t>
            </w:r>
            <w:r w:rsidRPr="008D559E">
              <w:rPr>
                <w:rFonts w:ascii="HG丸ｺﾞｼｯｸM-PRO" w:eastAsia="HG丸ｺﾞｼｯｸM-PRO" w:hAnsi="HG丸ｺﾞｼｯｸM-PRO" w:hint="eastAsia"/>
                <w:sz w:val="22"/>
                <w:szCs w:val="22"/>
                <w:lang w:eastAsia="zh-TW"/>
              </w:rPr>
              <w:t>日　　　時</w:t>
            </w:r>
            <w:r>
              <w:rPr>
                <w:rFonts w:ascii="HG丸ｺﾞｼｯｸM-PRO" w:eastAsia="HG丸ｺﾞｼｯｸM-PRO" w:hAnsi="HG丸ｺﾞｼｯｸM-PRO" w:hint="eastAsia"/>
                <w:sz w:val="22"/>
                <w:szCs w:val="22"/>
                <w:lang w:eastAsia="zh-TW"/>
              </w:rPr>
              <w:t xml:space="preserve">　　　分</w:t>
            </w:r>
          </w:p>
        </w:tc>
      </w:tr>
      <w:tr w:rsidR="00462AC9" w:rsidRPr="008D559E" w14:paraId="32BD29DA" w14:textId="77777777" w:rsidTr="00462AC9">
        <w:trPr>
          <w:trHeight w:val="358"/>
        </w:trPr>
        <w:tc>
          <w:tcPr>
            <w:tcW w:w="1838" w:type="dxa"/>
            <w:vAlign w:val="bottom"/>
          </w:tcPr>
          <w:p w14:paraId="496122BC" w14:textId="32C0F4A7" w:rsidR="00462AC9" w:rsidRPr="008D559E"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診</w:t>
            </w:r>
            <w:r>
              <w:rPr>
                <w:rFonts w:ascii="HG丸ｺﾞｼｯｸM-PRO" w:eastAsia="HG丸ｺﾞｼｯｸM-PRO" w:hAnsi="HG丸ｺﾞｼｯｸM-PRO" w:hint="eastAsia"/>
                <w:sz w:val="22"/>
                <w:szCs w:val="22"/>
              </w:rPr>
              <w:t xml:space="preserve">　</w:t>
            </w:r>
            <w:r w:rsidRPr="008D559E">
              <w:rPr>
                <w:rFonts w:ascii="HG丸ｺﾞｼｯｸM-PRO" w:eastAsia="HG丸ｺﾞｼｯｸM-PRO" w:hAnsi="HG丸ｺﾞｼｯｸM-PRO" w:hint="eastAsia"/>
                <w:sz w:val="22"/>
                <w:szCs w:val="22"/>
              </w:rPr>
              <w:t>療</w:t>
            </w:r>
            <w:r>
              <w:rPr>
                <w:rFonts w:ascii="HG丸ｺﾞｼｯｸM-PRO" w:eastAsia="HG丸ｺﾞｼｯｸM-PRO" w:hAnsi="HG丸ｺﾞｼｯｸM-PRO" w:hint="eastAsia"/>
                <w:sz w:val="22"/>
                <w:szCs w:val="22"/>
              </w:rPr>
              <w:t xml:space="preserve">　</w:t>
            </w:r>
            <w:r w:rsidRPr="008D559E">
              <w:rPr>
                <w:rFonts w:ascii="HG丸ｺﾞｼｯｸM-PRO" w:eastAsia="HG丸ｺﾞｼｯｸM-PRO" w:hAnsi="HG丸ｺﾞｼｯｸM-PRO" w:hint="eastAsia"/>
                <w:sz w:val="22"/>
                <w:szCs w:val="22"/>
              </w:rPr>
              <w:t>科</w:t>
            </w:r>
            <w:r>
              <w:rPr>
                <w:rFonts w:ascii="HG丸ｺﾞｼｯｸM-PRO" w:eastAsia="HG丸ｺﾞｼｯｸM-PRO" w:hAnsi="HG丸ｺﾞｼｯｸM-PRO" w:hint="eastAsia"/>
                <w:sz w:val="22"/>
                <w:szCs w:val="22"/>
              </w:rPr>
              <w:t xml:space="preserve">　</w:t>
            </w:r>
            <w:r w:rsidRPr="008D559E">
              <w:rPr>
                <w:rFonts w:ascii="HG丸ｺﾞｼｯｸM-PRO" w:eastAsia="HG丸ｺﾞｼｯｸM-PRO" w:hAnsi="HG丸ｺﾞｼｯｸM-PRO" w:hint="eastAsia"/>
                <w:sz w:val="22"/>
                <w:szCs w:val="22"/>
              </w:rPr>
              <w:t>名</w:t>
            </w:r>
          </w:p>
        </w:tc>
        <w:tc>
          <w:tcPr>
            <w:tcW w:w="3544" w:type="dxa"/>
            <w:tcBorders>
              <w:bottom w:val="single" w:sz="4" w:space="0" w:color="auto"/>
            </w:tcBorders>
            <w:vAlign w:val="bottom"/>
          </w:tcPr>
          <w:p w14:paraId="2E7E58F2" w14:textId="77777777" w:rsidR="00462AC9" w:rsidRPr="008D559E" w:rsidRDefault="00462AC9" w:rsidP="00CB4977">
            <w:pPr>
              <w:rPr>
                <w:rFonts w:ascii="HG丸ｺﾞｼｯｸM-PRO" w:eastAsia="HG丸ｺﾞｼｯｸM-PRO" w:hAnsi="HG丸ｺﾞｼｯｸM-PRO"/>
                <w:sz w:val="22"/>
                <w:szCs w:val="22"/>
              </w:rPr>
            </w:pPr>
          </w:p>
        </w:tc>
        <w:tc>
          <w:tcPr>
            <w:tcW w:w="4580" w:type="dxa"/>
            <w:vAlign w:val="bottom"/>
          </w:tcPr>
          <w:p w14:paraId="4026FCCD" w14:textId="77777777" w:rsidR="00462AC9" w:rsidRPr="008D559E" w:rsidRDefault="00462AC9" w:rsidP="00CB4977">
            <w:pPr>
              <w:rPr>
                <w:rFonts w:ascii="HG丸ｺﾞｼｯｸM-PRO" w:eastAsia="HG丸ｺﾞｼｯｸM-PRO" w:hAnsi="HG丸ｺﾞｼｯｸM-PRO"/>
                <w:sz w:val="22"/>
                <w:szCs w:val="22"/>
              </w:rPr>
            </w:pPr>
          </w:p>
        </w:tc>
      </w:tr>
    </w:tbl>
    <w:p w14:paraId="4F527F04" w14:textId="77777777" w:rsidR="00462AC9" w:rsidRPr="008D559E" w:rsidRDefault="00462AC9" w:rsidP="00462AC9">
      <w:pPr>
        <w:jc w:val="right"/>
        <w:rPr>
          <w:rFonts w:ascii="HG丸ｺﾞｼｯｸM-PRO" w:eastAsia="HG丸ｺﾞｼｯｸM-PRO" w:hAnsi="HG丸ｺﾞｼｯｸM-PRO"/>
          <w:sz w:val="22"/>
          <w:szCs w:val="22"/>
        </w:rPr>
      </w:pPr>
    </w:p>
    <w:p w14:paraId="1541E9E2" w14:textId="27C33AF3" w:rsidR="00A757B5" w:rsidRPr="00462AC9" w:rsidRDefault="00462AC9" w:rsidP="00462AC9">
      <w:pPr>
        <w:spacing w:line="300" w:lineRule="exact"/>
        <w:ind w:right="1808"/>
        <w:jc w:val="left"/>
        <w:outlineLvl w:val="0"/>
        <w:rPr>
          <w:rFonts w:ascii="Yu Gothic" w:eastAsia="Yu Gothic" w:hAnsi="Yu Gothic" w:cs="Segoe UI Symbol"/>
          <w:sz w:val="24"/>
          <w:szCs w:val="24"/>
        </w:rPr>
      </w:pPr>
      <w:r w:rsidRPr="00462AC9">
        <w:rPr>
          <w:rFonts w:ascii="Segoe UI Symbol" w:eastAsia="Yu Gothic" w:hAnsi="Segoe UI Symbol" w:cs="Segoe UI Symbol"/>
          <w:sz w:val="24"/>
          <w:szCs w:val="24"/>
        </w:rPr>
        <w:t>☐</w:t>
      </w:r>
      <w:r w:rsidRPr="00462AC9">
        <w:rPr>
          <w:rFonts w:ascii="Yu Gothic" w:eastAsia="Yu Gothic" w:hAnsi="Yu Gothic" w:cs="Segoe UI Symbol" w:hint="eastAsia"/>
          <w:sz w:val="24"/>
          <w:szCs w:val="24"/>
        </w:rPr>
        <w:t>１.</w:t>
      </w:r>
      <w:r>
        <w:rPr>
          <w:rFonts w:ascii="Yu Gothic" w:eastAsia="Yu Gothic" w:hAnsi="Yu Gothic" w:cs="Segoe UI Symbol" w:hint="eastAsia"/>
          <w:sz w:val="24"/>
          <w:szCs w:val="24"/>
        </w:rPr>
        <w:t xml:space="preserve"> </w:t>
      </w:r>
      <w:r w:rsidRPr="00462AC9">
        <w:rPr>
          <w:rFonts w:ascii="Yu Gothic" w:eastAsia="Yu Gothic" w:hAnsi="Yu Gothic" w:cs="Segoe UI Symbol" w:hint="eastAsia"/>
          <w:sz w:val="24"/>
          <w:szCs w:val="24"/>
        </w:rPr>
        <w:t>アミロイドPET検査について</w:t>
      </w:r>
    </w:p>
    <w:p w14:paraId="57892F24" w14:textId="77777777" w:rsidR="00462AC9" w:rsidRPr="00462AC9" w:rsidRDefault="00462AC9" w:rsidP="00462AC9">
      <w:pPr>
        <w:spacing w:line="300" w:lineRule="exact"/>
        <w:ind w:right="1808"/>
        <w:jc w:val="left"/>
        <w:outlineLvl w:val="0"/>
        <w:rPr>
          <w:rFonts w:ascii="Yu Gothic" w:eastAsia="Yu Gothic" w:hAnsi="Yu Gothic" w:cs="Segoe UI Symbol"/>
          <w:sz w:val="24"/>
          <w:szCs w:val="24"/>
        </w:rPr>
      </w:pPr>
    </w:p>
    <w:p w14:paraId="3A4ACC16" w14:textId="33EA8FB4" w:rsidR="00462AC9" w:rsidRDefault="00462AC9" w:rsidP="00462AC9">
      <w:pPr>
        <w:spacing w:line="300" w:lineRule="exact"/>
        <w:ind w:right="1808"/>
        <w:jc w:val="left"/>
        <w:outlineLvl w:val="0"/>
        <w:rPr>
          <w:rFonts w:ascii="Yu Gothic" w:eastAsia="Yu Gothic" w:hAnsi="Yu Gothic" w:cs="Segoe UI Symbol"/>
          <w:sz w:val="24"/>
          <w:szCs w:val="24"/>
        </w:rPr>
      </w:pPr>
      <w:r w:rsidRPr="00462AC9">
        <w:rPr>
          <w:rFonts w:ascii="Segoe UI Symbol" w:eastAsia="Yu Gothic" w:hAnsi="Segoe UI Symbol" w:cs="Segoe UI Symbol"/>
          <w:sz w:val="24"/>
          <w:szCs w:val="24"/>
        </w:rPr>
        <w:t>☐</w:t>
      </w:r>
      <w:r w:rsidRPr="00462AC9">
        <w:rPr>
          <w:rFonts w:ascii="Yu Gothic" w:eastAsia="Yu Gothic" w:hAnsi="Yu Gothic" w:cs="Segoe UI Symbol" w:hint="eastAsia"/>
          <w:sz w:val="24"/>
          <w:szCs w:val="24"/>
        </w:rPr>
        <w:t>２. 診療用放射線の安全利用について</w:t>
      </w:r>
    </w:p>
    <w:p w14:paraId="7C178C98" w14:textId="77777777" w:rsidR="00462AC9" w:rsidRDefault="00462AC9" w:rsidP="00462AC9">
      <w:pPr>
        <w:spacing w:line="300" w:lineRule="exact"/>
        <w:ind w:right="1808"/>
        <w:jc w:val="left"/>
        <w:outlineLvl w:val="0"/>
        <w:rPr>
          <w:rFonts w:ascii="Yu Gothic" w:eastAsia="Yu Gothic" w:hAnsi="Yu Gothic" w:cs="Segoe UI Symbol"/>
          <w:sz w:val="24"/>
          <w:szCs w:val="24"/>
        </w:rPr>
      </w:pPr>
    </w:p>
    <w:p w14:paraId="0C794CCF" w14:textId="0EC76969" w:rsidR="00462AC9" w:rsidRDefault="00462AC9" w:rsidP="00462AC9">
      <w:pPr>
        <w:spacing w:line="300" w:lineRule="exact"/>
        <w:ind w:right="1808"/>
        <w:jc w:val="left"/>
        <w:outlineLvl w:val="0"/>
        <w:rPr>
          <w:rFonts w:ascii="Segoe UI Symbol" w:eastAsia="Yu Gothic" w:hAnsi="Segoe UI Symbol" w:cs="Segoe UI Symbol"/>
          <w:sz w:val="24"/>
          <w:szCs w:val="24"/>
        </w:rPr>
      </w:pPr>
      <w:r>
        <w:rPr>
          <w:rFonts w:ascii="Segoe UI Symbol" w:eastAsia="Yu Gothic" w:hAnsi="Segoe UI Symbol" w:cs="Segoe UI Symbol" w:hint="eastAsia"/>
          <w:sz w:val="24"/>
          <w:szCs w:val="24"/>
        </w:rPr>
        <w:t>☐３</w:t>
      </w:r>
      <w:r>
        <w:rPr>
          <w:rFonts w:ascii="Segoe UI Symbol" w:eastAsia="Yu Gothic" w:hAnsi="Segoe UI Symbol" w:cs="Segoe UI Symbol" w:hint="eastAsia"/>
          <w:sz w:val="24"/>
          <w:szCs w:val="24"/>
        </w:rPr>
        <w:t xml:space="preserve">. </w:t>
      </w:r>
      <w:r>
        <w:rPr>
          <w:rFonts w:ascii="Segoe UI Symbol" w:eastAsia="Yu Gothic" w:hAnsi="Segoe UI Symbol" w:cs="Segoe UI Symbol" w:hint="eastAsia"/>
          <w:sz w:val="24"/>
          <w:szCs w:val="24"/>
        </w:rPr>
        <w:t>付き添い等について</w:t>
      </w:r>
    </w:p>
    <w:p w14:paraId="576E04E8" w14:textId="77777777" w:rsidR="00462AC9" w:rsidRDefault="00462AC9" w:rsidP="00462AC9">
      <w:pPr>
        <w:spacing w:line="300" w:lineRule="exact"/>
        <w:ind w:right="1808"/>
        <w:jc w:val="left"/>
        <w:outlineLvl w:val="0"/>
        <w:rPr>
          <w:rFonts w:ascii="Segoe UI Symbol" w:eastAsia="Yu Gothic" w:hAnsi="Segoe UI Symbol" w:cs="Segoe UI Symbol"/>
          <w:sz w:val="24"/>
          <w:szCs w:val="24"/>
        </w:rPr>
      </w:pPr>
    </w:p>
    <w:p w14:paraId="687751CD" w14:textId="11CBC4DC" w:rsidR="00462AC9" w:rsidRDefault="00462AC9" w:rsidP="00462AC9">
      <w:pPr>
        <w:spacing w:line="300" w:lineRule="exact"/>
        <w:ind w:right="1808"/>
        <w:jc w:val="left"/>
        <w:outlineLvl w:val="0"/>
        <w:rPr>
          <w:rFonts w:ascii="Segoe UI Symbol" w:eastAsia="Yu Gothic" w:hAnsi="Segoe UI Symbol" w:cs="Segoe UI Symbol"/>
          <w:sz w:val="24"/>
          <w:szCs w:val="24"/>
        </w:rPr>
      </w:pPr>
      <w:r>
        <w:rPr>
          <w:rFonts w:ascii="Segoe UI Symbol" w:eastAsia="Yu Gothic" w:hAnsi="Segoe UI Symbol" w:cs="Segoe UI Symbol" w:hint="eastAsia"/>
          <w:sz w:val="24"/>
          <w:szCs w:val="24"/>
        </w:rPr>
        <w:t>☐４</w:t>
      </w:r>
      <w:r>
        <w:rPr>
          <w:rFonts w:ascii="Segoe UI Symbol" w:eastAsia="Yu Gothic" w:hAnsi="Segoe UI Symbol" w:cs="Segoe UI Symbol" w:hint="eastAsia"/>
          <w:sz w:val="24"/>
          <w:szCs w:val="24"/>
        </w:rPr>
        <w:t xml:space="preserve">. </w:t>
      </w:r>
      <w:r>
        <w:rPr>
          <w:rFonts w:ascii="Segoe UI Symbol" w:eastAsia="Yu Gothic" w:hAnsi="Segoe UI Symbol" w:cs="Segoe UI Symbol" w:hint="eastAsia"/>
          <w:sz w:val="24"/>
          <w:szCs w:val="24"/>
        </w:rPr>
        <w:t>アミロイド</w:t>
      </w:r>
      <w:r>
        <w:rPr>
          <w:rFonts w:ascii="Segoe UI Symbol" w:eastAsia="Yu Gothic" w:hAnsi="Segoe UI Symbol" w:cs="Segoe UI Symbol" w:hint="eastAsia"/>
          <w:sz w:val="24"/>
          <w:szCs w:val="24"/>
        </w:rPr>
        <w:t>PET</w:t>
      </w:r>
      <w:r>
        <w:rPr>
          <w:rFonts w:ascii="Segoe UI Symbol" w:eastAsia="Yu Gothic" w:hAnsi="Segoe UI Symbol" w:cs="Segoe UI Symbol" w:hint="eastAsia"/>
          <w:sz w:val="24"/>
          <w:szCs w:val="24"/>
        </w:rPr>
        <w:t>検査の医学的利用について</w:t>
      </w:r>
    </w:p>
    <w:p w14:paraId="3DB70969" w14:textId="77777777" w:rsidR="00462AC9" w:rsidRDefault="00462AC9" w:rsidP="00462AC9">
      <w:pPr>
        <w:spacing w:line="300" w:lineRule="exact"/>
        <w:ind w:right="1808"/>
        <w:jc w:val="left"/>
        <w:outlineLvl w:val="0"/>
        <w:rPr>
          <w:rFonts w:ascii="Segoe UI Symbol" w:eastAsia="Yu Gothic" w:hAnsi="Segoe UI Symbol" w:cs="Segoe UI Symbol"/>
          <w:sz w:val="24"/>
          <w:szCs w:val="24"/>
        </w:rPr>
      </w:pPr>
    </w:p>
    <w:p w14:paraId="7F05531D" w14:textId="3DB6C31B" w:rsidR="00462AC9" w:rsidRDefault="00462AC9" w:rsidP="00462AC9">
      <w:pPr>
        <w:spacing w:line="300" w:lineRule="exact"/>
        <w:ind w:right="1808"/>
        <w:jc w:val="left"/>
        <w:outlineLvl w:val="0"/>
        <w:rPr>
          <w:rFonts w:ascii="Segoe UI Symbol" w:eastAsia="Yu Gothic" w:hAnsi="Segoe UI Symbol" w:cs="Segoe UI Symbol"/>
          <w:sz w:val="24"/>
          <w:szCs w:val="24"/>
        </w:rPr>
      </w:pPr>
      <w:r>
        <w:rPr>
          <w:rFonts w:ascii="Segoe UI Symbol" w:eastAsia="Yu Gothic" w:hAnsi="Segoe UI Symbol" w:cs="Segoe UI Symbol" w:hint="eastAsia"/>
          <w:sz w:val="24"/>
          <w:szCs w:val="24"/>
        </w:rPr>
        <w:t>☐５</w:t>
      </w:r>
      <w:r>
        <w:rPr>
          <w:rFonts w:ascii="Segoe UI Symbol" w:eastAsia="Yu Gothic" w:hAnsi="Segoe UI Symbol" w:cs="Segoe UI Symbol" w:hint="eastAsia"/>
          <w:sz w:val="24"/>
          <w:szCs w:val="24"/>
        </w:rPr>
        <w:t xml:space="preserve">. </w:t>
      </w:r>
      <w:r>
        <w:rPr>
          <w:rFonts w:ascii="Segoe UI Symbol" w:eastAsia="Yu Gothic" w:hAnsi="Segoe UI Symbol" w:cs="Segoe UI Symbol" w:hint="eastAsia"/>
          <w:sz w:val="24"/>
          <w:szCs w:val="24"/>
        </w:rPr>
        <w:t>アミロイド</w:t>
      </w:r>
      <w:r>
        <w:rPr>
          <w:rFonts w:ascii="Segoe UI Symbol" w:eastAsia="Yu Gothic" w:hAnsi="Segoe UI Symbol" w:cs="Segoe UI Symbol" w:hint="eastAsia"/>
          <w:sz w:val="24"/>
          <w:szCs w:val="24"/>
        </w:rPr>
        <w:t>PET</w:t>
      </w:r>
      <w:r>
        <w:rPr>
          <w:rFonts w:ascii="Segoe UI Symbol" w:eastAsia="Yu Gothic" w:hAnsi="Segoe UI Symbol" w:cs="Segoe UI Symbol" w:hint="eastAsia"/>
          <w:sz w:val="24"/>
          <w:szCs w:val="24"/>
        </w:rPr>
        <w:t>検査日変更・キャンセルについて</w:t>
      </w:r>
    </w:p>
    <w:p w14:paraId="151C21C5" w14:textId="77777777" w:rsidR="00462AC9" w:rsidRDefault="00462AC9" w:rsidP="00462AC9">
      <w:pPr>
        <w:spacing w:line="300" w:lineRule="exact"/>
        <w:ind w:right="1808"/>
        <w:jc w:val="left"/>
        <w:outlineLvl w:val="0"/>
        <w:rPr>
          <w:rFonts w:ascii="Segoe UI Symbol" w:eastAsia="Yu Gothic" w:hAnsi="Segoe UI Symbol" w:cs="Segoe UI Symbol"/>
          <w:sz w:val="24"/>
          <w:szCs w:val="24"/>
        </w:rPr>
      </w:pPr>
    </w:p>
    <w:p w14:paraId="4525692F" w14:textId="77777777" w:rsidR="00462AC9" w:rsidRDefault="00462AC9" w:rsidP="00462AC9">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私は、今回の内容について上記（□にチェックした）項目を説明しました。</w:t>
      </w:r>
    </w:p>
    <w:p w14:paraId="69671646" w14:textId="0AA86DF3" w:rsidR="00462AC9" w:rsidRDefault="00462AC9" w:rsidP="00462AC9">
      <w:pPr>
        <w:spacing w:line="300" w:lineRule="exact"/>
        <w:ind w:right="1808"/>
        <w:jc w:val="left"/>
        <w:outlineLvl w:val="0"/>
        <w:rPr>
          <w:rFonts w:ascii="Yu Gothic" w:eastAsia="Yu Gothic" w:hAnsi="Yu Gothic"/>
          <w:b/>
          <w:sz w:val="24"/>
          <w:szCs w:val="24"/>
        </w:rPr>
      </w:pPr>
    </w:p>
    <w:tbl>
      <w:tblPr>
        <w:tblW w:w="9836" w:type="dxa"/>
        <w:tblLayout w:type="fixed"/>
        <w:tblLook w:val="01E0" w:firstRow="1" w:lastRow="1" w:firstColumn="1" w:lastColumn="1" w:noHBand="0" w:noVBand="0"/>
      </w:tblPr>
      <w:tblGrid>
        <w:gridCol w:w="1242"/>
        <w:gridCol w:w="1560"/>
        <w:gridCol w:w="3129"/>
        <w:gridCol w:w="1407"/>
        <w:gridCol w:w="2498"/>
      </w:tblGrid>
      <w:tr w:rsidR="00462AC9" w:rsidRPr="008D559E" w14:paraId="53AC3FFC" w14:textId="77777777" w:rsidTr="00476AB6">
        <w:tc>
          <w:tcPr>
            <w:tcW w:w="2802" w:type="dxa"/>
            <w:gridSpan w:val="2"/>
            <w:vAlign w:val="bottom"/>
          </w:tcPr>
          <w:p w14:paraId="6FE921AD" w14:textId="77777777" w:rsidR="00462AC9" w:rsidRPr="008D559E" w:rsidRDefault="00462AC9" w:rsidP="00CB4977">
            <w:pPr>
              <w:rPr>
                <w:rFonts w:ascii="HG丸ｺﾞｼｯｸM-PRO" w:eastAsia="HG丸ｺﾞｼｯｸM-PRO" w:hAnsi="HG丸ｺﾞｼｯｸM-PRO"/>
                <w:sz w:val="22"/>
                <w:szCs w:val="22"/>
              </w:rPr>
            </w:pPr>
          </w:p>
        </w:tc>
        <w:tc>
          <w:tcPr>
            <w:tcW w:w="3129" w:type="dxa"/>
            <w:vAlign w:val="bottom"/>
          </w:tcPr>
          <w:p w14:paraId="5DBDD97D" w14:textId="77777777" w:rsidR="00462AC9" w:rsidRPr="008D559E" w:rsidRDefault="00462AC9" w:rsidP="00CB4977">
            <w:pPr>
              <w:wordWrap w:val="0"/>
              <w:jc w:val="right"/>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 xml:space="preserve">　</w:t>
            </w:r>
          </w:p>
        </w:tc>
        <w:tc>
          <w:tcPr>
            <w:tcW w:w="3905" w:type="dxa"/>
            <w:gridSpan w:val="2"/>
            <w:vAlign w:val="bottom"/>
          </w:tcPr>
          <w:p w14:paraId="574D8320" w14:textId="77777777" w:rsidR="00462AC9" w:rsidRPr="008D559E" w:rsidRDefault="00462AC9" w:rsidP="00CB4977">
            <w:pPr>
              <w:rPr>
                <w:rFonts w:ascii="HG丸ｺﾞｼｯｸM-PRO" w:eastAsia="HG丸ｺﾞｼｯｸM-PRO" w:hAnsi="HG丸ｺﾞｼｯｸM-PRO"/>
                <w:sz w:val="22"/>
                <w:szCs w:val="22"/>
              </w:rPr>
            </w:pPr>
          </w:p>
        </w:tc>
      </w:tr>
      <w:tr w:rsidR="00462AC9" w:rsidRPr="008D559E" w14:paraId="701A9B8D" w14:textId="77777777" w:rsidTr="00476AB6">
        <w:tc>
          <w:tcPr>
            <w:tcW w:w="1242" w:type="dxa"/>
            <w:vAlign w:val="bottom"/>
          </w:tcPr>
          <w:p w14:paraId="121F8CD4" w14:textId="77777777" w:rsidR="00462AC9" w:rsidRPr="008D559E" w:rsidRDefault="00462AC9" w:rsidP="00CB4977">
            <w:pPr>
              <w:rPr>
                <w:rFonts w:ascii="HG丸ｺﾞｼｯｸM-PRO" w:eastAsia="HG丸ｺﾞｼｯｸM-PRO" w:hAnsi="HG丸ｺﾞｼｯｸM-PRO"/>
                <w:sz w:val="22"/>
                <w:szCs w:val="22"/>
              </w:rPr>
            </w:pPr>
          </w:p>
        </w:tc>
        <w:tc>
          <w:tcPr>
            <w:tcW w:w="1560" w:type="dxa"/>
            <w:vAlign w:val="bottom"/>
          </w:tcPr>
          <w:p w14:paraId="5F6A522B" w14:textId="77777777" w:rsidR="00462AC9" w:rsidRPr="008D559E"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説明者氏名：</w:t>
            </w:r>
          </w:p>
        </w:tc>
        <w:tc>
          <w:tcPr>
            <w:tcW w:w="3129" w:type="dxa"/>
            <w:tcBorders>
              <w:bottom w:val="single" w:sz="4" w:space="0" w:color="auto"/>
            </w:tcBorders>
            <w:vAlign w:val="bottom"/>
          </w:tcPr>
          <w:p w14:paraId="0CDF1B75" w14:textId="77777777" w:rsidR="00462AC9" w:rsidRPr="008D559E" w:rsidRDefault="00462AC9" w:rsidP="00CB4977">
            <w:pPr>
              <w:rPr>
                <w:rFonts w:ascii="HG丸ｺﾞｼｯｸM-PRO" w:eastAsia="HG丸ｺﾞｼｯｸM-PRO" w:hAnsi="HG丸ｺﾞｼｯｸM-PRO"/>
                <w:sz w:val="22"/>
                <w:szCs w:val="22"/>
              </w:rPr>
            </w:pPr>
          </w:p>
        </w:tc>
        <w:tc>
          <w:tcPr>
            <w:tcW w:w="1407" w:type="dxa"/>
            <w:vAlign w:val="bottom"/>
          </w:tcPr>
          <w:p w14:paraId="662D1731" w14:textId="77777777" w:rsidR="00462AC9"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立会者</w:t>
            </w:r>
          </w:p>
          <w:p w14:paraId="6ADF9BC6" w14:textId="77777777" w:rsidR="00462AC9" w:rsidRPr="008D559E"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氏名：</w:t>
            </w:r>
          </w:p>
        </w:tc>
        <w:tc>
          <w:tcPr>
            <w:tcW w:w="2498" w:type="dxa"/>
            <w:tcBorders>
              <w:bottom w:val="single" w:sz="4" w:space="0" w:color="auto"/>
            </w:tcBorders>
            <w:vAlign w:val="bottom"/>
          </w:tcPr>
          <w:p w14:paraId="1F67E721" w14:textId="77777777" w:rsidR="00462AC9" w:rsidRPr="008D559E" w:rsidRDefault="00462AC9" w:rsidP="00CB4977">
            <w:pPr>
              <w:rPr>
                <w:rFonts w:ascii="HG丸ｺﾞｼｯｸM-PRO" w:eastAsia="HG丸ｺﾞｼｯｸM-PRO" w:hAnsi="HG丸ｺﾞｼｯｸM-PRO"/>
                <w:sz w:val="22"/>
                <w:szCs w:val="22"/>
              </w:rPr>
            </w:pPr>
          </w:p>
        </w:tc>
      </w:tr>
    </w:tbl>
    <w:p w14:paraId="2C27049F" w14:textId="77777777" w:rsidR="00462AC9" w:rsidRDefault="00462AC9" w:rsidP="00462AC9">
      <w:pPr>
        <w:spacing w:line="300" w:lineRule="exact"/>
        <w:ind w:right="1808"/>
        <w:jc w:val="left"/>
        <w:outlineLvl w:val="0"/>
        <w:rPr>
          <w:rFonts w:ascii="Yu Gothic" w:eastAsia="Yu Gothic" w:hAnsi="Yu Gothic"/>
          <w:b/>
          <w:sz w:val="24"/>
          <w:szCs w:val="24"/>
        </w:rPr>
      </w:pPr>
    </w:p>
    <w:p w14:paraId="128AC997" w14:textId="77777777" w:rsidR="00462AC9" w:rsidRDefault="00462AC9" w:rsidP="00462AC9">
      <w:pPr>
        <w:spacing w:line="300" w:lineRule="exact"/>
        <w:ind w:right="1808"/>
        <w:jc w:val="left"/>
        <w:outlineLvl w:val="0"/>
        <w:rPr>
          <w:rFonts w:ascii="Yu Gothic" w:eastAsia="Yu Gothic" w:hAnsi="Yu Gothic"/>
          <w:b/>
          <w:sz w:val="24"/>
          <w:szCs w:val="24"/>
        </w:rPr>
      </w:pPr>
    </w:p>
    <w:p w14:paraId="642C6285" w14:textId="77777777" w:rsidR="00462AC9" w:rsidRPr="008D559E" w:rsidRDefault="00462AC9" w:rsidP="00462AC9">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高木病院長殿</w:t>
      </w:r>
    </w:p>
    <w:p w14:paraId="33872F3F" w14:textId="77777777" w:rsidR="00462AC9" w:rsidRDefault="00462AC9" w:rsidP="00462AC9">
      <w:pPr>
        <w:spacing w:line="300" w:lineRule="exact"/>
        <w:ind w:right="1808"/>
        <w:jc w:val="left"/>
        <w:outlineLvl w:val="0"/>
        <w:rPr>
          <w:rFonts w:ascii="Yu Gothic" w:eastAsia="Yu Gothic" w:hAnsi="Yu Gothic"/>
          <w:b/>
          <w:sz w:val="24"/>
          <w:szCs w:val="24"/>
        </w:rPr>
      </w:pPr>
    </w:p>
    <w:p w14:paraId="3DFF3410" w14:textId="77777777" w:rsidR="00462AC9" w:rsidRPr="008D559E" w:rsidRDefault="00462AC9" w:rsidP="00462AC9">
      <w:pPr>
        <w:ind w:firstLineChars="100" w:firstLine="220"/>
        <w:rPr>
          <w:rFonts w:ascii="HG丸ｺﾞｼｯｸM-PRO" w:eastAsia="HG丸ｺﾞｼｯｸM-PRO" w:hAnsi="HG丸ｺﾞｼｯｸM-PRO"/>
          <w:sz w:val="22"/>
          <w:szCs w:val="22"/>
          <w:u w:val="single"/>
        </w:rPr>
      </w:pPr>
      <w:r w:rsidRPr="008D559E">
        <w:rPr>
          <w:rFonts w:ascii="HG丸ｺﾞｼｯｸM-PRO" w:eastAsia="HG丸ｺﾞｼｯｸM-PRO" w:hAnsi="HG丸ｺﾞｼｯｸM-PRO" w:hint="eastAsia"/>
          <w:sz w:val="22"/>
          <w:szCs w:val="22"/>
          <w:u w:val="single"/>
        </w:rPr>
        <w:t>同意日：　　　　年　　　月　　　日</w:t>
      </w:r>
    </w:p>
    <w:p w14:paraId="5FEDB9D6" w14:textId="627DF8AF" w:rsidR="00462AC9" w:rsidRDefault="00462AC9" w:rsidP="00462AC9">
      <w:pPr>
        <w:spacing w:line="300" w:lineRule="exact"/>
        <w:ind w:right="1808"/>
        <w:jc w:val="left"/>
        <w:outlineLvl w:val="0"/>
        <w:rPr>
          <w:rFonts w:ascii="Yu Gothic" w:eastAsia="Yu Gothic" w:hAnsi="Yu Gothic"/>
          <w:b/>
          <w:sz w:val="24"/>
          <w:szCs w:val="24"/>
        </w:rPr>
      </w:pPr>
      <w:r>
        <w:rPr>
          <w:rFonts w:ascii="Yu Gothic" w:eastAsia="Yu Gothic" w:hAnsi="Yu Gothic" w:hint="eastAsia"/>
          <w:b/>
          <w:sz w:val="24"/>
          <w:szCs w:val="24"/>
        </w:rPr>
        <w:t xml:space="preserve">　</w:t>
      </w:r>
    </w:p>
    <w:p w14:paraId="726CCC5F" w14:textId="23243061" w:rsidR="00462AC9" w:rsidRPr="008D559E" w:rsidRDefault="00462AC9" w:rsidP="00462AC9">
      <w:pPr>
        <w:spacing w:line="280" w:lineRule="exact"/>
        <w:ind w:leftChars="100" w:left="210"/>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私は、今回の治療を受けるにあたり担当医師から上記の説明を受け、理解し納得しましたのでその実施に同意します。なお治療中に緊急の処置を行う必要が生じた場合には、適宜その処置を受けることについても了承いたします。</w:t>
      </w:r>
    </w:p>
    <w:p w14:paraId="228D8E44" w14:textId="52E95E42" w:rsidR="00462AC9" w:rsidRDefault="00462AC9" w:rsidP="00462AC9">
      <w:pPr>
        <w:spacing w:line="300" w:lineRule="exact"/>
        <w:ind w:right="1808"/>
        <w:jc w:val="left"/>
        <w:outlineLvl w:val="0"/>
        <w:rPr>
          <w:rFonts w:ascii="Yu Gothic" w:eastAsia="Yu Gothic" w:hAnsi="Yu Gothic"/>
          <w:b/>
          <w:sz w:val="24"/>
          <w:szCs w:val="24"/>
        </w:rPr>
      </w:pP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739"/>
        <w:gridCol w:w="4667"/>
        <w:gridCol w:w="3386"/>
      </w:tblGrid>
      <w:tr w:rsidR="00462AC9" w:rsidRPr="008D559E" w14:paraId="235BE778" w14:textId="77777777" w:rsidTr="00462AC9">
        <w:trPr>
          <w:trHeight w:val="454"/>
        </w:trPr>
        <w:tc>
          <w:tcPr>
            <w:tcW w:w="957" w:type="dxa"/>
            <w:vAlign w:val="center"/>
          </w:tcPr>
          <w:p w14:paraId="27A78201" w14:textId="77777777" w:rsidR="00462AC9" w:rsidRPr="008D559E" w:rsidRDefault="00462AC9" w:rsidP="00462AC9">
            <w:pPr>
              <w:jc w:val="cente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住所：</w:t>
            </w:r>
          </w:p>
        </w:tc>
        <w:tc>
          <w:tcPr>
            <w:tcW w:w="8792" w:type="dxa"/>
            <w:gridSpan w:val="3"/>
            <w:tcBorders>
              <w:bottom w:val="single" w:sz="4" w:space="0" w:color="auto"/>
            </w:tcBorders>
            <w:vAlign w:val="bottom"/>
          </w:tcPr>
          <w:p w14:paraId="6033193B" w14:textId="77777777" w:rsidR="00462AC9" w:rsidRPr="008D559E" w:rsidRDefault="00462AC9" w:rsidP="00CB4977">
            <w:pPr>
              <w:rPr>
                <w:rFonts w:ascii="HG丸ｺﾞｼｯｸM-PRO" w:eastAsia="HG丸ｺﾞｼｯｸM-PRO" w:hAnsi="HG丸ｺﾞｼｯｸM-PRO"/>
                <w:sz w:val="22"/>
                <w:szCs w:val="22"/>
              </w:rPr>
            </w:pPr>
          </w:p>
        </w:tc>
      </w:tr>
      <w:tr w:rsidR="00462AC9" w:rsidRPr="008D559E" w14:paraId="5F1C0862" w14:textId="77777777" w:rsidTr="00462AC9">
        <w:trPr>
          <w:trHeight w:val="454"/>
        </w:trPr>
        <w:tc>
          <w:tcPr>
            <w:tcW w:w="1696" w:type="dxa"/>
            <w:gridSpan w:val="2"/>
            <w:vAlign w:val="center"/>
          </w:tcPr>
          <w:p w14:paraId="17CBA3D0" w14:textId="77777777" w:rsidR="00462AC9" w:rsidRPr="008D559E" w:rsidRDefault="00462AC9" w:rsidP="00CB4977">
            <w:pPr>
              <w:jc w:val="cente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患者氏名：</w:t>
            </w:r>
          </w:p>
        </w:tc>
        <w:tc>
          <w:tcPr>
            <w:tcW w:w="4667" w:type="dxa"/>
            <w:tcBorders>
              <w:top w:val="single" w:sz="4" w:space="0" w:color="auto"/>
              <w:bottom w:val="single" w:sz="4" w:space="0" w:color="auto"/>
            </w:tcBorders>
            <w:vAlign w:val="bottom"/>
          </w:tcPr>
          <w:p w14:paraId="7A582565" w14:textId="77777777" w:rsidR="00462AC9" w:rsidRPr="008D559E" w:rsidRDefault="00462AC9" w:rsidP="00CB4977">
            <w:pPr>
              <w:rPr>
                <w:rFonts w:ascii="HG丸ｺﾞｼｯｸM-PRO" w:eastAsia="HG丸ｺﾞｼｯｸM-PRO" w:hAnsi="HG丸ｺﾞｼｯｸM-PRO"/>
                <w:sz w:val="22"/>
                <w:szCs w:val="22"/>
              </w:rPr>
            </w:pPr>
          </w:p>
        </w:tc>
        <w:tc>
          <w:tcPr>
            <w:tcW w:w="3386" w:type="dxa"/>
            <w:tcBorders>
              <w:top w:val="single" w:sz="4" w:space="0" w:color="auto"/>
            </w:tcBorders>
            <w:vAlign w:val="bottom"/>
          </w:tcPr>
          <w:p w14:paraId="229F94CC" w14:textId="77777777" w:rsidR="00462AC9" w:rsidRPr="008D559E"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 xml:space="preserve">　</w:t>
            </w:r>
          </w:p>
        </w:tc>
      </w:tr>
      <w:tr w:rsidR="00462AC9" w:rsidRPr="008D559E" w14:paraId="31C60642" w14:textId="77777777" w:rsidTr="00462AC9">
        <w:trPr>
          <w:trHeight w:val="454"/>
        </w:trPr>
        <w:tc>
          <w:tcPr>
            <w:tcW w:w="1696" w:type="dxa"/>
            <w:gridSpan w:val="2"/>
            <w:vAlign w:val="center"/>
          </w:tcPr>
          <w:p w14:paraId="517A933C" w14:textId="77777777" w:rsidR="00462AC9" w:rsidRPr="008D559E" w:rsidRDefault="00462AC9" w:rsidP="00CB4977">
            <w:pPr>
              <w:jc w:val="cente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代諾者氏名：</w:t>
            </w:r>
          </w:p>
        </w:tc>
        <w:tc>
          <w:tcPr>
            <w:tcW w:w="4667" w:type="dxa"/>
            <w:tcBorders>
              <w:top w:val="single" w:sz="4" w:space="0" w:color="auto"/>
              <w:bottom w:val="single" w:sz="4" w:space="0" w:color="auto"/>
            </w:tcBorders>
            <w:vAlign w:val="bottom"/>
          </w:tcPr>
          <w:p w14:paraId="666F3365" w14:textId="77777777" w:rsidR="00462AC9" w:rsidRPr="008D559E" w:rsidRDefault="00462AC9" w:rsidP="00CB4977">
            <w:pPr>
              <w:rPr>
                <w:rFonts w:ascii="HG丸ｺﾞｼｯｸM-PRO" w:eastAsia="HG丸ｺﾞｼｯｸM-PRO" w:hAnsi="HG丸ｺﾞｼｯｸM-PRO"/>
                <w:sz w:val="22"/>
                <w:szCs w:val="22"/>
              </w:rPr>
            </w:pPr>
          </w:p>
        </w:tc>
        <w:tc>
          <w:tcPr>
            <w:tcW w:w="3386" w:type="dxa"/>
            <w:tcBorders>
              <w:top w:val="single" w:sz="4" w:space="0" w:color="auto"/>
            </w:tcBorders>
            <w:vAlign w:val="center"/>
          </w:tcPr>
          <w:p w14:paraId="53139849" w14:textId="77777777" w:rsidR="00462AC9" w:rsidRPr="008D559E" w:rsidRDefault="00462AC9" w:rsidP="00CB4977">
            <w:pPr>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続柄：</w:t>
            </w:r>
          </w:p>
        </w:tc>
      </w:tr>
    </w:tbl>
    <w:p w14:paraId="6DC7859F" w14:textId="77777777" w:rsidR="00462AC9" w:rsidRPr="008D559E" w:rsidRDefault="00462AC9" w:rsidP="00462AC9">
      <w:pPr>
        <w:spacing w:line="300" w:lineRule="exact"/>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（配偶者、親権者、その他の親族）</w:t>
      </w:r>
    </w:p>
    <w:p w14:paraId="1A5E27AA" w14:textId="6E2CF276" w:rsidR="00462AC9" w:rsidRPr="008D559E" w:rsidRDefault="00462AC9" w:rsidP="00462AC9">
      <w:pPr>
        <w:spacing w:line="300" w:lineRule="exact"/>
        <w:rPr>
          <w:rFonts w:ascii="HG丸ｺﾞｼｯｸM-PRO" w:eastAsia="HG丸ｺﾞｼｯｸM-PRO" w:hAnsi="HG丸ｺﾞｼｯｸM-PRO"/>
          <w:sz w:val="22"/>
          <w:szCs w:val="22"/>
        </w:rPr>
      </w:pPr>
      <w:r w:rsidRPr="008D559E">
        <w:rPr>
          <w:rFonts w:ascii="HG丸ｺﾞｼｯｸM-PRO" w:eastAsia="HG丸ｺﾞｼｯｸM-PRO" w:hAnsi="HG丸ｺﾞｼｯｸM-PRO" w:hint="eastAsia"/>
          <w:sz w:val="22"/>
          <w:szCs w:val="22"/>
        </w:rPr>
        <w:t>（注）署名は本人がなさってください。</w:t>
      </w:r>
      <w:r>
        <w:rPr>
          <w:rFonts w:ascii="HG丸ｺﾞｼｯｸM-PRO" w:eastAsia="HG丸ｺﾞｼｯｸM-PRO" w:hAnsi="HG丸ｺﾞｼｯｸM-PRO" w:hint="eastAsia"/>
          <w:sz w:val="22"/>
          <w:szCs w:val="22"/>
        </w:rPr>
        <w:t>但し</w:t>
      </w:r>
      <w:r w:rsidRPr="008D559E">
        <w:rPr>
          <w:rFonts w:ascii="HG丸ｺﾞｼｯｸM-PRO" w:eastAsia="HG丸ｺﾞｼｯｸM-PRO" w:hAnsi="HG丸ｺﾞｼｯｸM-PRO" w:hint="eastAsia"/>
          <w:sz w:val="22"/>
          <w:szCs w:val="22"/>
        </w:rPr>
        <w:t>、１５歳未満または本人ができないときは、その保護者または親族の方が署名してください。</w:t>
      </w:r>
    </w:p>
    <w:p w14:paraId="292464D3" w14:textId="4AA059F0" w:rsidR="00462AC9" w:rsidRDefault="00462AC9" w:rsidP="00462AC9">
      <w:pPr>
        <w:spacing w:line="30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但し</w:t>
      </w:r>
      <w:r w:rsidRPr="008D559E">
        <w:rPr>
          <w:rFonts w:ascii="HG丸ｺﾞｼｯｸM-PRO" w:eastAsia="HG丸ｺﾞｼｯｸM-PRO" w:hAnsi="HG丸ｺﾞｼｯｸM-PRO" w:hint="eastAsia"/>
          <w:sz w:val="22"/>
          <w:szCs w:val="22"/>
        </w:rPr>
        <w:t>、１５歳以上の未成年者は本人及び親権者も署名してください。</w:t>
      </w:r>
    </w:p>
    <w:p w14:paraId="6C7222C0" w14:textId="77777777" w:rsidR="00462AC9" w:rsidRDefault="00462AC9" w:rsidP="00462AC9">
      <w:pPr>
        <w:spacing w:line="300" w:lineRule="exact"/>
        <w:rPr>
          <w:rFonts w:ascii="HG丸ｺﾞｼｯｸM-PRO" w:eastAsia="HG丸ｺﾞｼｯｸM-PRO" w:hAnsi="HG丸ｺﾞｼｯｸM-PRO"/>
          <w:sz w:val="22"/>
          <w:szCs w:val="22"/>
        </w:rPr>
      </w:pPr>
    </w:p>
    <w:p w14:paraId="72BE9C02" w14:textId="77777777" w:rsidR="00462AC9" w:rsidRDefault="00462AC9" w:rsidP="00462AC9">
      <w:pPr>
        <w:spacing w:line="300" w:lineRule="exact"/>
        <w:rPr>
          <w:rFonts w:ascii="HG丸ｺﾞｼｯｸM-PRO" w:eastAsia="HG丸ｺﾞｼｯｸM-PRO" w:hAnsi="HG丸ｺﾞｼｯｸM-PRO"/>
          <w:sz w:val="22"/>
          <w:szCs w:val="22"/>
        </w:rPr>
      </w:pPr>
    </w:p>
    <w:p w14:paraId="1AE86DD1" w14:textId="77777777" w:rsidR="00462AC9" w:rsidRDefault="00462AC9" w:rsidP="00462AC9">
      <w:pPr>
        <w:spacing w:line="300" w:lineRule="exact"/>
        <w:rPr>
          <w:rFonts w:ascii="HG丸ｺﾞｼｯｸM-PRO" w:eastAsia="HG丸ｺﾞｼｯｸM-PRO" w:hAnsi="HG丸ｺﾞｼｯｸM-PRO"/>
          <w:sz w:val="22"/>
          <w:szCs w:val="22"/>
        </w:rPr>
      </w:pPr>
    </w:p>
    <w:sectPr w:rsidR="00462AC9" w:rsidSect="00887423">
      <w:footerReference w:type="default" r:id="rId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2FD0" w14:textId="77777777" w:rsidR="00B07037" w:rsidRDefault="00B07037" w:rsidP="00583169">
      <w:r>
        <w:separator/>
      </w:r>
    </w:p>
  </w:endnote>
  <w:endnote w:type="continuationSeparator" w:id="0">
    <w:p w14:paraId="5AA361E3" w14:textId="77777777" w:rsidR="00B07037" w:rsidRDefault="00B07037" w:rsidP="0058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C4B7" w14:textId="7BD7F719" w:rsidR="00583169" w:rsidRPr="00583169" w:rsidRDefault="00583169">
    <w:pPr>
      <w:pStyle w:val="ac"/>
      <w:rPr>
        <w:rFonts w:ascii="HGPｺﾞｼｯｸM" w:eastAsia="HGPｺﾞｼｯｸM"/>
        <w:lang w:eastAsia="zh-TW"/>
      </w:rPr>
    </w:pPr>
    <w:r w:rsidRPr="00583169">
      <w:rPr>
        <w:rFonts w:ascii="HGPｺﾞｼｯｸM" w:eastAsia="HGPｺﾞｼｯｸM" w:hint="eastAsia"/>
      </w:rPr>
      <w:ptab w:relativeTo="margin" w:alignment="center" w:leader="none"/>
    </w:r>
    <w:r w:rsidRPr="00583169">
      <w:rPr>
        <w:rFonts w:ascii="HGPｺﾞｼｯｸM" w:eastAsia="HGPｺﾞｼｯｸM" w:hint="eastAsia"/>
        <w:lang w:val="ja-JP" w:eastAsia="zh-TW"/>
      </w:rPr>
      <w:t>医療法人社団高邦会　高木病院</w:t>
    </w:r>
    <w:r w:rsidRPr="00583169">
      <w:rPr>
        <w:rFonts w:ascii="HGPｺﾞｼｯｸM" w:eastAsia="HGPｺﾞｼｯｸM" w:hint="eastAsia"/>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7721" w14:textId="77777777" w:rsidR="00B07037" w:rsidRDefault="00B07037" w:rsidP="00583169">
      <w:r>
        <w:separator/>
      </w:r>
    </w:p>
  </w:footnote>
  <w:footnote w:type="continuationSeparator" w:id="0">
    <w:p w14:paraId="1C94ADEE" w14:textId="77777777" w:rsidR="00B07037" w:rsidRDefault="00B07037" w:rsidP="0058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F96"/>
    <w:multiLevelType w:val="hybridMultilevel"/>
    <w:tmpl w:val="4C245828"/>
    <w:lvl w:ilvl="0" w:tplc="68E80A6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413883"/>
    <w:multiLevelType w:val="hybridMultilevel"/>
    <w:tmpl w:val="97F2BC88"/>
    <w:lvl w:ilvl="0" w:tplc="7F9C23C2">
      <w:start w:val="1"/>
      <w:numFmt w:val="decimal"/>
      <w:lvlText w:val="%1．"/>
      <w:lvlJc w:val="left"/>
      <w:pPr>
        <w:ind w:left="720" w:hanging="720"/>
      </w:pPr>
      <w:rPr>
        <w:rFonts w:hint="default"/>
      </w:rPr>
    </w:lvl>
    <w:lvl w:ilvl="1" w:tplc="35847EBC">
      <w:start w:val="2"/>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203A03"/>
    <w:multiLevelType w:val="hybridMultilevel"/>
    <w:tmpl w:val="B556183C"/>
    <w:lvl w:ilvl="0" w:tplc="B00EB9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9843059"/>
    <w:multiLevelType w:val="hybridMultilevel"/>
    <w:tmpl w:val="15A6EE20"/>
    <w:lvl w:ilvl="0" w:tplc="BC36DCFA">
      <w:start w:val="9"/>
      <w:numFmt w:val="decimalFullWidth"/>
      <w:lvlText w:val="%1."/>
      <w:lvlJc w:val="left"/>
      <w:pPr>
        <w:ind w:left="360" w:hanging="360"/>
      </w:pPr>
      <w:rPr>
        <w:rFonts w:ascii="HG丸ｺﾞｼｯｸM-PRO" w:eastAsia="HG丸ｺﾞｼｯｸM-PRO" w:hAnsi="HG丸ｺﾞｼｯｸM-PRO"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0A423B8"/>
    <w:multiLevelType w:val="hybridMultilevel"/>
    <w:tmpl w:val="7EC256DA"/>
    <w:lvl w:ilvl="0" w:tplc="F5288310">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6330979">
    <w:abstractNumId w:val="1"/>
  </w:num>
  <w:num w:numId="2" w16cid:durableId="396175742">
    <w:abstractNumId w:val="4"/>
  </w:num>
  <w:num w:numId="3" w16cid:durableId="1521167406">
    <w:abstractNumId w:val="0"/>
  </w:num>
  <w:num w:numId="4" w16cid:durableId="1178810490">
    <w:abstractNumId w:val="2"/>
  </w:num>
  <w:num w:numId="5" w16cid:durableId="1305937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7B"/>
    <w:rsid w:val="00035309"/>
    <w:rsid w:val="00082C54"/>
    <w:rsid w:val="000E03D7"/>
    <w:rsid w:val="00122589"/>
    <w:rsid w:val="00143630"/>
    <w:rsid w:val="00233C7B"/>
    <w:rsid w:val="00462AC9"/>
    <w:rsid w:val="004651F6"/>
    <w:rsid w:val="00476AB6"/>
    <w:rsid w:val="004F7EE5"/>
    <w:rsid w:val="005244D6"/>
    <w:rsid w:val="00554197"/>
    <w:rsid w:val="00583169"/>
    <w:rsid w:val="005C7085"/>
    <w:rsid w:val="007B1698"/>
    <w:rsid w:val="00887423"/>
    <w:rsid w:val="00893734"/>
    <w:rsid w:val="008953BF"/>
    <w:rsid w:val="009513B4"/>
    <w:rsid w:val="009D1742"/>
    <w:rsid w:val="009D2C6C"/>
    <w:rsid w:val="00A42BE1"/>
    <w:rsid w:val="00A757B5"/>
    <w:rsid w:val="00A95223"/>
    <w:rsid w:val="00AF745B"/>
    <w:rsid w:val="00B07037"/>
    <w:rsid w:val="00B81752"/>
    <w:rsid w:val="00BA0B08"/>
    <w:rsid w:val="00C521DF"/>
    <w:rsid w:val="00C96C5E"/>
    <w:rsid w:val="00CF07ED"/>
    <w:rsid w:val="00D01E4A"/>
    <w:rsid w:val="00D22FC3"/>
    <w:rsid w:val="00D849C2"/>
    <w:rsid w:val="00EA4644"/>
    <w:rsid w:val="00ED319A"/>
    <w:rsid w:val="00F36FC2"/>
    <w:rsid w:val="00F9002B"/>
    <w:rsid w:val="00F911C3"/>
    <w:rsid w:val="00FE48C0"/>
    <w:rsid w:val="00FF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BEF91"/>
  <w15:chartTrackingRefBased/>
  <w15:docId w15:val="{E01F6829-6D20-4F32-AC36-5801B2D8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C7B"/>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233C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3C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3C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3C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3C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3C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3C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3C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3C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C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C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C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3C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C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C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C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C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C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C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3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C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3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C7B"/>
    <w:pPr>
      <w:spacing w:before="160" w:after="160"/>
      <w:jc w:val="center"/>
    </w:pPr>
    <w:rPr>
      <w:i/>
      <w:iCs/>
      <w:color w:val="404040" w:themeColor="text1" w:themeTint="BF"/>
    </w:rPr>
  </w:style>
  <w:style w:type="character" w:customStyle="1" w:styleId="a8">
    <w:name w:val="引用文 (文字)"/>
    <w:basedOn w:val="a0"/>
    <w:link w:val="a7"/>
    <w:uiPriority w:val="29"/>
    <w:rsid w:val="00233C7B"/>
    <w:rPr>
      <w:i/>
      <w:iCs/>
      <w:color w:val="404040" w:themeColor="text1" w:themeTint="BF"/>
    </w:rPr>
  </w:style>
  <w:style w:type="paragraph" w:styleId="a9">
    <w:name w:val="List Paragraph"/>
    <w:basedOn w:val="a"/>
    <w:uiPriority w:val="34"/>
    <w:qFormat/>
    <w:rsid w:val="00233C7B"/>
    <w:pPr>
      <w:ind w:left="720"/>
      <w:contextualSpacing/>
    </w:pPr>
  </w:style>
  <w:style w:type="character" w:styleId="21">
    <w:name w:val="Intense Emphasis"/>
    <w:basedOn w:val="a0"/>
    <w:uiPriority w:val="21"/>
    <w:qFormat/>
    <w:rsid w:val="00233C7B"/>
    <w:rPr>
      <w:i/>
      <w:iCs/>
      <w:color w:val="2F5496" w:themeColor="accent1" w:themeShade="BF"/>
    </w:rPr>
  </w:style>
  <w:style w:type="paragraph" w:styleId="22">
    <w:name w:val="Intense Quote"/>
    <w:basedOn w:val="a"/>
    <w:next w:val="a"/>
    <w:link w:val="23"/>
    <w:uiPriority w:val="30"/>
    <w:qFormat/>
    <w:rsid w:val="00233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33C7B"/>
    <w:rPr>
      <w:i/>
      <w:iCs/>
      <w:color w:val="2F5496" w:themeColor="accent1" w:themeShade="BF"/>
    </w:rPr>
  </w:style>
  <w:style w:type="character" w:styleId="24">
    <w:name w:val="Intense Reference"/>
    <w:basedOn w:val="a0"/>
    <w:uiPriority w:val="32"/>
    <w:qFormat/>
    <w:rsid w:val="00233C7B"/>
    <w:rPr>
      <w:b/>
      <w:bCs/>
      <w:smallCaps/>
      <w:color w:val="2F5496" w:themeColor="accent1" w:themeShade="BF"/>
      <w:spacing w:val="5"/>
    </w:rPr>
  </w:style>
  <w:style w:type="paragraph" w:styleId="aa">
    <w:name w:val="header"/>
    <w:basedOn w:val="a"/>
    <w:link w:val="ab"/>
    <w:uiPriority w:val="99"/>
    <w:unhideWhenUsed/>
    <w:rsid w:val="00583169"/>
    <w:pPr>
      <w:tabs>
        <w:tab w:val="center" w:pos="4252"/>
        <w:tab w:val="right" w:pos="8504"/>
      </w:tabs>
      <w:snapToGrid w:val="0"/>
    </w:pPr>
  </w:style>
  <w:style w:type="character" w:customStyle="1" w:styleId="ab">
    <w:name w:val="ヘッダー (文字)"/>
    <w:basedOn w:val="a0"/>
    <w:link w:val="aa"/>
    <w:uiPriority w:val="99"/>
    <w:rsid w:val="00583169"/>
    <w:rPr>
      <w:rFonts w:ascii="Century" w:eastAsia="ＭＳ 明朝" w:hAnsi="Century" w:cs="Times New Roman"/>
      <w:szCs w:val="20"/>
      <w14:ligatures w14:val="none"/>
    </w:rPr>
  </w:style>
  <w:style w:type="paragraph" w:styleId="ac">
    <w:name w:val="footer"/>
    <w:basedOn w:val="a"/>
    <w:link w:val="ad"/>
    <w:uiPriority w:val="99"/>
    <w:unhideWhenUsed/>
    <w:rsid w:val="00583169"/>
    <w:pPr>
      <w:tabs>
        <w:tab w:val="center" w:pos="4252"/>
        <w:tab w:val="right" w:pos="8504"/>
      </w:tabs>
      <w:snapToGrid w:val="0"/>
    </w:pPr>
  </w:style>
  <w:style w:type="character" w:customStyle="1" w:styleId="ad">
    <w:name w:val="フッター (文字)"/>
    <w:basedOn w:val="a0"/>
    <w:link w:val="ac"/>
    <w:uiPriority w:val="99"/>
    <w:rsid w:val="00583169"/>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木谷朋子</dc:creator>
  <cp:keywords/>
  <dc:description/>
  <cp:lastModifiedBy>笠望</cp:lastModifiedBy>
  <cp:revision>3</cp:revision>
  <cp:lastPrinted>2026-06-23T04:48:00Z</cp:lastPrinted>
  <dcterms:created xsi:type="dcterms:W3CDTF">2026-06-23T04:51:00Z</dcterms:created>
  <dcterms:modified xsi:type="dcterms:W3CDTF">2026-06-23T04:51:00Z</dcterms:modified>
</cp:coreProperties>
</file>